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267D1A" w:rsidRDefault="00267D1A" w:rsidP="00267D1A">
      <w:pPr>
        <w:spacing w:after="200" w:line="276" w:lineRule="auto"/>
        <w:rPr>
          <w:b/>
          <w:sz w:val="24"/>
          <w:szCs w:val="24"/>
        </w:rPr>
      </w:pPr>
    </w:p>
    <w:p w:rsidR="00267D1A" w:rsidRDefault="00267D1A" w:rsidP="00267D1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Straßenunterhaltungsarbeiten in den Stadteilen Alt Reinbek und </w:t>
      </w:r>
      <w:proofErr w:type="spellStart"/>
      <w:r>
        <w:rPr>
          <w:b/>
          <w:sz w:val="24"/>
          <w:szCs w:val="24"/>
        </w:rPr>
        <w:t>Ohe</w:t>
      </w:r>
      <w:proofErr w:type="spellEnd"/>
      <w:r>
        <w:rPr>
          <w:b/>
          <w:sz w:val="24"/>
          <w:szCs w:val="24"/>
        </w:rPr>
        <w:t xml:space="preserve"> </w:t>
      </w:r>
    </w:p>
    <w:p w:rsidR="00267D1A" w:rsidRPr="00267D1A" w:rsidRDefault="00267D1A" w:rsidP="00267D1A">
      <w:pPr>
        <w:spacing w:after="200" w:line="276" w:lineRule="auto"/>
        <w:rPr>
          <w:i/>
          <w:sz w:val="24"/>
          <w:szCs w:val="24"/>
        </w:rPr>
      </w:pPr>
      <w:r w:rsidRPr="00267D1A">
        <w:rPr>
          <w:i/>
          <w:sz w:val="24"/>
          <w:szCs w:val="24"/>
        </w:rPr>
        <w:t>V</w:t>
      </w:r>
      <w:r w:rsidRPr="00267D1A">
        <w:rPr>
          <w:i/>
          <w:sz w:val="24"/>
          <w:szCs w:val="24"/>
        </w:rPr>
        <w:t>om 10. bis 28.10.2022</w:t>
      </w:r>
      <w:r w:rsidRPr="00267D1A">
        <w:rPr>
          <w:i/>
          <w:sz w:val="24"/>
          <w:szCs w:val="24"/>
        </w:rPr>
        <w:t xml:space="preserve"> kann es zu kleineren und kurzfristigen Straßenbehinderungen kommen</w:t>
      </w:r>
    </w:p>
    <w:p w:rsidR="00267D1A" w:rsidRDefault="00267D1A" w:rsidP="00267D1A">
      <w:pPr>
        <w:spacing w:after="200"/>
        <w:rPr>
          <w:sz w:val="24"/>
          <w:szCs w:val="24"/>
        </w:rPr>
      </w:pPr>
      <w:r w:rsidRPr="00267D1A">
        <w:rPr>
          <w:b/>
          <w:sz w:val="24"/>
          <w:szCs w:val="24"/>
        </w:rPr>
        <w:t>Reinbek, 07.10. 2022 -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Unterhaltungsarbeiten an den Fahrbahnen von 29 Straßen in den Stadtteilen Alt Reinbek und </w:t>
      </w:r>
      <w:proofErr w:type="spellStart"/>
      <w:r>
        <w:rPr>
          <w:sz w:val="24"/>
          <w:szCs w:val="24"/>
        </w:rPr>
        <w:t>Ohe</w:t>
      </w:r>
      <w:proofErr w:type="spellEnd"/>
      <w:r>
        <w:rPr>
          <w:sz w:val="24"/>
          <w:szCs w:val="24"/>
        </w:rPr>
        <w:t xml:space="preserve"> wird es im Zeitraum vom 10. – 28. Oktober 2022 zu kleineren Verkehrsbehinderungen kommen. Die Baumaßnahmen sind jeweils nur halbseitig und schränken den Verkehr kurzfristig an der jeweiligen Stelle ein.</w:t>
      </w:r>
    </w:p>
    <w:p w:rsidR="00267D1A" w:rsidRDefault="00267D1A" w:rsidP="00267D1A">
      <w:pPr>
        <w:spacing w:after="2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ie Stadt Reinbek bittet alle </w:t>
      </w:r>
      <w:proofErr w:type="gramStart"/>
      <w:r>
        <w:rPr>
          <w:sz w:val="24"/>
          <w:szCs w:val="24"/>
        </w:rPr>
        <w:t>Verkehrsteilnehmer</w:t>
      </w:r>
      <w:r w:rsidR="001877D8">
        <w:rPr>
          <w:sz w:val="24"/>
          <w:szCs w:val="24"/>
        </w:rPr>
        <w:t>:innen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um erhöhte Aufmerksamkeit und bedankt sich für</w:t>
      </w:r>
      <w:r>
        <w:rPr>
          <w:sz w:val="24"/>
          <w:szCs w:val="24"/>
        </w:rPr>
        <w:t xml:space="preserve"> ihr</w:t>
      </w:r>
      <w:r>
        <w:rPr>
          <w:sz w:val="24"/>
          <w:szCs w:val="24"/>
        </w:rPr>
        <w:t xml:space="preserve"> Verständnis </w:t>
      </w:r>
      <w:r>
        <w:rPr>
          <w:sz w:val="24"/>
          <w:szCs w:val="24"/>
        </w:rPr>
        <w:t xml:space="preserve">sowie ihre Zusammenarbeit. </w:t>
      </w:r>
      <w:r>
        <w:rPr>
          <w:sz w:val="24"/>
          <w:szCs w:val="24"/>
        </w:rPr>
        <w:t xml:space="preserve"> </w:t>
      </w:r>
    </w:p>
    <w:p w:rsidR="00970F2F" w:rsidRPr="00D90D27" w:rsidRDefault="00970F2F" w:rsidP="00267D1A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08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1877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1877D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267D1A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67D1A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67D1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67D1A" w:rsidRPr="00267D1A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267D1A" w:rsidRDefault="00267D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b/>
                <w:bCs/>
                <w:color w:val="auto"/>
                <w:sz w:val="18"/>
                <w:szCs w:val="18"/>
              </w:rPr>
              <w:t xml:space="preserve">Tiefbau </w:t>
            </w:r>
          </w:p>
          <w:p w:rsidR="00402407" w:rsidRPr="00267D1A" w:rsidRDefault="00267D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Herr Hofmann</w:t>
            </w:r>
          </w:p>
          <w:p w:rsidR="00402407" w:rsidRPr="00267D1A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Rathaus •</w:t>
            </w:r>
            <w:r w:rsidR="00D90D27" w:rsidRPr="00267D1A">
              <w:rPr>
                <w:color w:val="auto"/>
                <w:sz w:val="18"/>
                <w:szCs w:val="18"/>
              </w:rPr>
              <w:t xml:space="preserve"> </w:t>
            </w:r>
            <w:r w:rsidR="00267D1A" w:rsidRPr="00267D1A">
              <w:rPr>
                <w:color w:val="auto"/>
                <w:sz w:val="18"/>
                <w:szCs w:val="18"/>
              </w:rPr>
              <w:t>1. Stock</w:t>
            </w:r>
            <w:r w:rsidRPr="00267D1A">
              <w:rPr>
                <w:color w:val="auto"/>
                <w:sz w:val="18"/>
                <w:szCs w:val="18"/>
              </w:rPr>
              <w:t xml:space="preserve"> • Raum </w:t>
            </w:r>
            <w:r w:rsidR="00267D1A" w:rsidRPr="00267D1A">
              <w:rPr>
                <w:color w:val="auto"/>
                <w:sz w:val="18"/>
                <w:szCs w:val="18"/>
              </w:rPr>
              <w:t>214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Information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Durchwahl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267D1A" w:rsidRPr="00267D1A">
              <w:rPr>
                <w:color w:val="auto"/>
                <w:sz w:val="18"/>
                <w:szCs w:val="18"/>
              </w:rPr>
              <w:t>348</w:t>
            </w:r>
          </w:p>
          <w:p w:rsidR="00402407" w:rsidRPr="00267D1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67D1A">
              <w:rPr>
                <w:color w:val="auto"/>
                <w:sz w:val="18"/>
                <w:szCs w:val="18"/>
              </w:rPr>
              <w:t>Fax</w:t>
            </w:r>
            <w:r w:rsidRPr="00267D1A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402407" w:rsidRPr="00267D1A" w:rsidRDefault="00267D1A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0" w:history="1">
              <w:r w:rsidRPr="00267D1A">
                <w:rPr>
                  <w:rStyle w:val="Hyperlink"/>
                  <w:sz w:val="18"/>
                  <w:szCs w:val="18"/>
                </w:rPr>
                <w:t>hauptamt@reinbek.de</w:t>
              </w:r>
            </w:hyperlink>
          </w:p>
          <w:p w:rsidR="006C3A1A" w:rsidRPr="00267D1A" w:rsidRDefault="001877D8" w:rsidP="003C5387">
            <w:pPr>
              <w:pStyle w:val="Default"/>
              <w:spacing w:line="200" w:lineRule="exact"/>
              <w:rPr>
                <w:rStyle w:val="Hyperlink"/>
              </w:rPr>
            </w:pPr>
            <w:hyperlink r:id="rId11" w:history="1">
              <w:r w:rsidR="006C3A1A" w:rsidRPr="00267D1A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267D1A" w:rsidRDefault="006C3A1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9D75B1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1D0F7B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877D8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67D1A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24CAAC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uptamt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151D-1F83-438F-86E7-7B4166FA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3</cp:revision>
  <cp:lastPrinted>2020-07-14T12:01:00Z</cp:lastPrinted>
  <dcterms:created xsi:type="dcterms:W3CDTF">2022-10-07T07:35:00Z</dcterms:created>
  <dcterms:modified xsi:type="dcterms:W3CDTF">2022-10-07T08:02:00Z</dcterms:modified>
</cp:coreProperties>
</file>