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F2" w:rsidRPr="004D398D" w:rsidRDefault="0007145D" w:rsidP="001201F2">
      <w:pPr>
        <w:spacing w:before="120" w:after="120" w:line="269" w:lineRule="auto"/>
        <w:rPr>
          <w:b/>
        </w:rPr>
      </w:pPr>
      <w:r>
        <w:rPr>
          <w:color w:val="FF0000"/>
          <w:sz w:val="24"/>
          <w:szCs w:val="24"/>
        </w:rPr>
        <w:t>PRESSEINFORMATION</w:t>
      </w:r>
      <w:r w:rsidR="00A23061">
        <w:rPr>
          <w:color w:val="FF0000"/>
          <w:sz w:val="24"/>
          <w:szCs w:val="24"/>
        </w:rPr>
        <w:t xml:space="preserve"> </w:t>
      </w:r>
      <w:r w:rsidR="0080271F">
        <w:rPr>
          <w:color w:val="FF0000"/>
          <w:sz w:val="24"/>
          <w:szCs w:val="24"/>
        </w:rPr>
        <w:br/>
      </w:r>
      <w:r w:rsidR="00564503" w:rsidRPr="004D398D">
        <w:rPr>
          <w:szCs w:val="24"/>
        </w:rPr>
        <w:br/>
      </w:r>
      <w:r w:rsidR="009C12AA" w:rsidRPr="004D398D">
        <w:rPr>
          <w:b/>
        </w:rPr>
        <w:t>Gründungsgeschenk für den ADFC Reinbek: Stadtverwaltung überreicht Fundräder</w:t>
      </w:r>
    </w:p>
    <w:p w:rsidR="00046096" w:rsidRPr="004D398D" w:rsidRDefault="009C12AA" w:rsidP="001201F2">
      <w:pPr>
        <w:spacing w:before="120" w:after="120" w:line="269" w:lineRule="auto"/>
        <w:rPr>
          <w:i/>
          <w:szCs w:val="24"/>
        </w:rPr>
      </w:pPr>
      <w:r w:rsidRPr="004D398D">
        <w:rPr>
          <w:i/>
        </w:rPr>
        <w:t>Ein erfolgreicher Aktionstag für Groß und Klein</w:t>
      </w:r>
    </w:p>
    <w:p w:rsidR="00656702" w:rsidRPr="004D398D" w:rsidRDefault="009C12AA" w:rsidP="001201F2">
      <w:pPr>
        <w:spacing w:before="120" w:after="120" w:line="269" w:lineRule="auto"/>
        <w:rPr>
          <w:rFonts w:cstheme="minorHAnsi"/>
          <w:szCs w:val="24"/>
        </w:rPr>
      </w:pPr>
      <w:r w:rsidRPr="004D398D">
        <w:rPr>
          <w:rFonts w:cstheme="minorHAnsi"/>
          <w:b/>
          <w:szCs w:val="24"/>
        </w:rPr>
        <w:t xml:space="preserve">Reinbek, </w:t>
      </w:r>
      <w:r w:rsidR="00874BF1">
        <w:rPr>
          <w:rFonts w:cstheme="minorHAnsi"/>
          <w:b/>
          <w:szCs w:val="24"/>
        </w:rPr>
        <w:t>25</w:t>
      </w:r>
      <w:r w:rsidRPr="004D398D">
        <w:rPr>
          <w:rFonts w:cstheme="minorHAnsi"/>
          <w:b/>
          <w:szCs w:val="24"/>
        </w:rPr>
        <w:t xml:space="preserve">. April </w:t>
      </w:r>
      <w:r w:rsidR="00046096" w:rsidRPr="004D398D">
        <w:rPr>
          <w:rFonts w:cstheme="minorHAnsi"/>
          <w:b/>
          <w:szCs w:val="24"/>
        </w:rPr>
        <w:t>202</w:t>
      </w:r>
      <w:r w:rsidR="009128F3" w:rsidRPr="004D398D">
        <w:rPr>
          <w:rFonts w:cstheme="minorHAnsi"/>
          <w:b/>
          <w:szCs w:val="24"/>
        </w:rPr>
        <w:t>3</w:t>
      </w:r>
      <w:r w:rsidR="00046096" w:rsidRPr="004D398D">
        <w:rPr>
          <w:rFonts w:cstheme="minorHAnsi"/>
          <w:b/>
          <w:szCs w:val="24"/>
        </w:rPr>
        <w:t xml:space="preserve"> – </w:t>
      </w:r>
      <w:bookmarkStart w:id="0" w:name="_GoBack"/>
      <w:r w:rsidR="00CC310B" w:rsidRPr="00D730EC">
        <w:rPr>
          <w:rFonts w:cstheme="minorHAnsi"/>
          <w:szCs w:val="24"/>
        </w:rPr>
        <w:t>Zum zweiten Mal fand</w:t>
      </w:r>
      <w:r w:rsidR="00CC310B">
        <w:rPr>
          <w:rFonts w:cstheme="minorHAnsi"/>
          <w:b/>
          <w:szCs w:val="24"/>
        </w:rPr>
        <w:t xml:space="preserve"> </w:t>
      </w:r>
      <w:bookmarkEnd w:id="0"/>
      <w:r w:rsidR="00CC310B">
        <w:rPr>
          <w:rFonts w:cstheme="minorHAnsi"/>
          <w:szCs w:val="24"/>
        </w:rPr>
        <w:t>a</w:t>
      </w:r>
      <w:r w:rsidR="005D489A" w:rsidRPr="004D398D">
        <w:rPr>
          <w:rFonts w:cstheme="minorHAnsi"/>
          <w:szCs w:val="24"/>
        </w:rPr>
        <w:t>uch in diesem Jahr</w:t>
      </w:r>
      <w:r w:rsidRPr="004D398D">
        <w:rPr>
          <w:rFonts w:cstheme="minorHAnsi"/>
          <w:szCs w:val="24"/>
        </w:rPr>
        <w:t xml:space="preserve"> </w:t>
      </w:r>
      <w:r w:rsidR="005D489A" w:rsidRPr="004D398D">
        <w:rPr>
          <w:rFonts w:cstheme="minorHAnsi"/>
          <w:szCs w:val="24"/>
        </w:rPr>
        <w:t>in der Stadtbibliothek wieder ein großer Aktionstag für Natur- und Klimaschutz</w:t>
      </w:r>
      <w:r w:rsidRPr="004D398D">
        <w:rPr>
          <w:rFonts w:cstheme="minorHAnsi"/>
          <w:szCs w:val="24"/>
        </w:rPr>
        <w:t xml:space="preserve"> mit einem bunten und informativen Programm für Groß und Klein statt. Im Rahmen dieses Aktionstages überreichten Bürgermeister Björn Warmer sowie Klimaschutzmanager Lukas Rettmer an den neugegründeten ADFC Reinbek</w:t>
      </w:r>
      <w:r w:rsidR="00800E51">
        <w:rPr>
          <w:rFonts w:cstheme="minorHAnsi"/>
          <w:szCs w:val="24"/>
        </w:rPr>
        <w:t>, der sich am 05.01.2023 wieder aktiviert hat,</w:t>
      </w:r>
      <w:r w:rsidRPr="004D398D">
        <w:rPr>
          <w:rFonts w:cstheme="minorHAnsi"/>
          <w:szCs w:val="24"/>
        </w:rPr>
        <w:t xml:space="preserve"> </w:t>
      </w:r>
      <w:r w:rsidR="00CC310B">
        <w:rPr>
          <w:rFonts w:cstheme="minorHAnsi"/>
          <w:szCs w:val="24"/>
        </w:rPr>
        <w:t>15</w:t>
      </w:r>
      <w:r w:rsidR="00CC310B" w:rsidRPr="004D398D">
        <w:rPr>
          <w:rFonts w:cstheme="minorHAnsi"/>
          <w:szCs w:val="24"/>
        </w:rPr>
        <w:t xml:space="preserve"> </w:t>
      </w:r>
      <w:r w:rsidRPr="004D398D">
        <w:rPr>
          <w:rFonts w:cstheme="minorHAnsi"/>
          <w:szCs w:val="24"/>
        </w:rPr>
        <w:t>Fundräder</w:t>
      </w:r>
      <w:r w:rsidR="004D398D" w:rsidRPr="004D398D">
        <w:rPr>
          <w:rFonts w:cstheme="minorHAnsi"/>
          <w:szCs w:val="24"/>
        </w:rPr>
        <w:t xml:space="preserve"> aus dem städtischen </w:t>
      </w:r>
      <w:r w:rsidR="00656702" w:rsidRPr="004D398D">
        <w:rPr>
          <w:rFonts w:cstheme="minorHAnsi"/>
          <w:szCs w:val="24"/>
        </w:rPr>
        <w:t>Fundus</w:t>
      </w:r>
      <w:r w:rsidRPr="004D398D">
        <w:rPr>
          <w:rFonts w:cstheme="minorHAnsi"/>
          <w:szCs w:val="24"/>
        </w:rPr>
        <w:t xml:space="preserve">. </w:t>
      </w:r>
    </w:p>
    <w:p w:rsidR="009C12AA" w:rsidRPr="004D398D" w:rsidRDefault="009C12AA" w:rsidP="001201F2">
      <w:pPr>
        <w:spacing w:before="120" w:after="120" w:line="269" w:lineRule="auto"/>
        <w:rPr>
          <w:rFonts w:cstheme="minorHAnsi"/>
          <w:i/>
          <w:szCs w:val="24"/>
        </w:rPr>
      </w:pPr>
      <w:r w:rsidRPr="004D398D">
        <w:rPr>
          <w:rFonts w:cstheme="minorHAnsi"/>
          <w:i/>
          <w:szCs w:val="24"/>
        </w:rPr>
        <w:t xml:space="preserve">„Wir freuen uns, dass es seit diesem Jahr nun auch den ADFC bei uns in Reinbek gibt und daher stand für uns fest, dass wir dem neugegründeten ADFC Reinbek ein passendes sowie nützliches Geschenk übergeben wollen: Fundräder sind dort am besten aufgehoben.“, weiß Lukas Rettmer, Klimaschutzmanager der Stadt Reinbek. </w:t>
      </w:r>
    </w:p>
    <w:p w:rsidR="00656702" w:rsidRDefault="00656702" w:rsidP="001201F2">
      <w:pPr>
        <w:spacing w:before="120" w:after="120" w:line="269" w:lineRule="auto"/>
        <w:rPr>
          <w:rFonts w:cstheme="minorHAnsi"/>
          <w:szCs w:val="24"/>
        </w:rPr>
      </w:pPr>
      <w:r w:rsidRPr="004D398D">
        <w:rPr>
          <w:rFonts w:cstheme="minorHAnsi"/>
          <w:szCs w:val="24"/>
        </w:rPr>
        <w:t xml:space="preserve">Insgesamt hatte die Stadtverwaltung weit mehr als 40 verwaiste Fahrräder im Hause stehen. Bei der Versteigerung am 1. April haben </w:t>
      </w:r>
      <w:r w:rsidR="00CC310B">
        <w:rPr>
          <w:rFonts w:cstheme="minorHAnsi"/>
          <w:szCs w:val="24"/>
        </w:rPr>
        <w:t>26</w:t>
      </w:r>
      <w:r w:rsidR="00CC310B" w:rsidRPr="004D398D">
        <w:rPr>
          <w:rFonts w:cstheme="minorHAnsi"/>
          <w:szCs w:val="24"/>
        </w:rPr>
        <w:t xml:space="preserve"> </w:t>
      </w:r>
      <w:r w:rsidRPr="004D398D">
        <w:rPr>
          <w:rFonts w:cstheme="minorHAnsi"/>
          <w:szCs w:val="24"/>
        </w:rPr>
        <w:t xml:space="preserve">Räder ein neues zu Hause gefunden.  </w:t>
      </w:r>
    </w:p>
    <w:p w:rsidR="00800E51" w:rsidRDefault="00800E51" w:rsidP="001201F2">
      <w:pPr>
        <w:spacing w:before="120" w:after="120" w:line="269" w:lineRule="auto"/>
        <w:rPr>
          <w:rFonts w:cstheme="minorHAnsi"/>
          <w:b/>
          <w:szCs w:val="24"/>
        </w:rPr>
      </w:pPr>
      <w:r w:rsidRPr="00800E51">
        <w:rPr>
          <w:rFonts w:cstheme="minorHAnsi"/>
          <w:b/>
          <w:szCs w:val="24"/>
        </w:rPr>
        <w:t>Kooperation zwischen der Stadt Reinbek und dem ADFC Reinbek</w:t>
      </w:r>
    </w:p>
    <w:p w:rsidR="00800E51" w:rsidRPr="00800E51" w:rsidRDefault="00800E51" w:rsidP="001201F2">
      <w:pPr>
        <w:spacing w:before="120" w:after="120" w:line="269" w:lineRule="auto"/>
        <w:rPr>
          <w:rFonts w:cstheme="minorHAnsi"/>
          <w:szCs w:val="24"/>
        </w:rPr>
      </w:pPr>
      <w:r>
        <w:rPr>
          <w:rFonts w:cstheme="minorHAnsi"/>
          <w:szCs w:val="24"/>
        </w:rPr>
        <w:t xml:space="preserve">Im Januar 2023 hat sich der ADFC Reinbek gegründet und verzeichnet bis dato etwa 100 Mitglieder. Die Zusammenarbeit zwischen dem frisch gegründeten ADFC Reinbek sowie der Stadt Reinbek basiert auf deren Mitwirken beim „Runden Tisch Rad“. Im Rahmen dieser Projektgruppe setzt sich der ADFC Reinbek unter anderem für sichere Radwege für Kinder, Erwachsene und Senioren als auch für die Instandsetzung maroder Radwege ein. Darüber hinaus bietet der ADFC Reinbek verschiedene Aktionstouren als auch Veranstaltungen mit der Stadtverwaltung sowie anderen Kooperationspartner wieder Klimaschutz Imitative Sachsenwald an. </w:t>
      </w:r>
    </w:p>
    <w:p w:rsidR="00656702" w:rsidRPr="004D398D" w:rsidRDefault="00656702" w:rsidP="001201F2">
      <w:pPr>
        <w:spacing w:before="120" w:after="120" w:line="269" w:lineRule="auto"/>
        <w:rPr>
          <w:rFonts w:cstheme="minorHAnsi"/>
          <w:b/>
          <w:szCs w:val="24"/>
        </w:rPr>
      </w:pPr>
      <w:r w:rsidRPr="004D398D">
        <w:rPr>
          <w:rFonts w:cstheme="minorHAnsi"/>
          <w:b/>
          <w:szCs w:val="24"/>
        </w:rPr>
        <w:t>Aktionsgruppen stellen sich vor und informieren über Tätigkeit</w:t>
      </w:r>
    </w:p>
    <w:p w:rsidR="00874BF1" w:rsidRPr="004D398D" w:rsidRDefault="00F4176E" w:rsidP="001201F2">
      <w:pPr>
        <w:spacing w:before="120" w:after="120" w:line="269" w:lineRule="auto"/>
        <w:rPr>
          <w:rFonts w:cstheme="minorHAnsi"/>
          <w:szCs w:val="24"/>
        </w:rPr>
      </w:pPr>
      <w:r>
        <w:rPr>
          <w:rFonts w:cstheme="minorHAnsi"/>
          <w:szCs w:val="24"/>
        </w:rPr>
        <w:t xml:space="preserve">Der Aktionstag </w:t>
      </w:r>
      <w:r w:rsidR="00656702" w:rsidRPr="00F4176E">
        <w:rPr>
          <w:rFonts w:cstheme="minorHAnsi"/>
          <w:i/>
          <w:szCs w:val="24"/>
        </w:rPr>
        <w:t>Gemeinsam für Natur- und Klimaschutz</w:t>
      </w:r>
      <w:r w:rsidR="00656702" w:rsidRPr="004D398D">
        <w:rPr>
          <w:rFonts w:cstheme="minorHAnsi"/>
          <w:szCs w:val="24"/>
        </w:rPr>
        <w:t xml:space="preserve"> fand bei den </w:t>
      </w:r>
      <w:proofErr w:type="spellStart"/>
      <w:r w:rsidR="00656702" w:rsidRPr="004D398D">
        <w:rPr>
          <w:rFonts w:cstheme="minorHAnsi"/>
          <w:szCs w:val="24"/>
        </w:rPr>
        <w:t>Reinbekerinnen</w:t>
      </w:r>
      <w:proofErr w:type="spellEnd"/>
      <w:r w:rsidR="00656702" w:rsidRPr="004D398D">
        <w:rPr>
          <w:rFonts w:cstheme="minorHAnsi"/>
          <w:szCs w:val="24"/>
        </w:rPr>
        <w:t xml:space="preserve"> und </w:t>
      </w:r>
      <w:proofErr w:type="spellStart"/>
      <w:r w:rsidR="00656702" w:rsidRPr="004D398D">
        <w:rPr>
          <w:rFonts w:cstheme="minorHAnsi"/>
          <w:szCs w:val="24"/>
        </w:rPr>
        <w:t>Reinbekern</w:t>
      </w:r>
      <w:proofErr w:type="spellEnd"/>
      <w:r w:rsidR="00656702" w:rsidRPr="004D398D">
        <w:rPr>
          <w:rFonts w:cstheme="minorHAnsi"/>
          <w:szCs w:val="24"/>
        </w:rPr>
        <w:t xml:space="preserve"> großen Anklang: 440 Personen tummelten sich am 01. April in der Stadtbibliothek und informierten sich bei den teilnehmenden Aktionsgruppen. In erster Linie nutzen die </w:t>
      </w:r>
      <w:r>
        <w:rPr>
          <w:rFonts w:cstheme="minorHAnsi"/>
          <w:szCs w:val="24"/>
        </w:rPr>
        <w:t xml:space="preserve">VHS-Sachsenwald, die </w:t>
      </w:r>
      <w:r w:rsidR="00656702" w:rsidRPr="004D398D">
        <w:rPr>
          <w:rFonts w:cstheme="minorHAnsi"/>
          <w:szCs w:val="24"/>
        </w:rPr>
        <w:t>BUND Ortsgruppe Reinbek-</w:t>
      </w:r>
      <w:proofErr w:type="spellStart"/>
      <w:r w:rsidR="00656702" w:rsidRPr="004D398D">
        <w:rPr>
          <w:rFonts w:cstheme="minorHAnsi"/>
          <w:szCs w:val="24"/>
        </w:rPr>
        <w:t>Wentorf</w:t>
      </w:r>
      <w:proofErr w:type="spellEnd"/>
      <w:r w:rsidR="00656702" w:rsidRPr="004D398D">
        <w:rPr>
          <w:rFonts w:cstheme="minorHAnsi"/>
          <w:szCs w:val="24"/>
        </w:rPr>
        <w:t>, die Klimaschutz-</w:t>
      </w:r>
      <w:r w:rsidR="008606C0">
        <w:rPr>
          <w:rFonts w:cstheme="minorHAnsi"/>
          <w:szCs w:val="24"/>
        </w:rPr>
        <w:t>In</w:t>
      </w:r>
      <w:r w:rsidR="008606C0" w:rsidRPr="004D398D">
        <w:rPr>
          <w:rFonts w:cstheme="minorHAnsi"/>
          <w:szCs w:val="24"/>
        </w:rPr>
        <w:t>itiative</w:t>
      </w:r>
      <w:r w:rsidR="00656702" w:rsidRPr="004D398D">
        <w:rPr>
          <w:rFonts w:cstheme="minorHAnsi"/>
          <w:szCs w:val="24"/>
        </w:rPr>
        <w:t xml:space="preserve"> Sachsenwald, die Bürgerenergie Bille eG sowie der ADFC Reinbek den Aktionstag, um sich und deren Projekte bei den Bürgerinnen und Bürgern vorzustellen. Die BUND Ortsgruppe Reinbek-</w:t>
      </w:r>
      <w:proofErr w:type="spellStart"/>
      <w:r w:rsidR="00656702" w:rsidRPr="004D398D">
        <w:rPr>
          <w:rFonts w:cstheme="minorHAnsi"/>
          <w:szCs w:val="24"/>
        </w:rPr>
        <w:t>Wentorf</w:t>
      </w:r>
      <w:proofErr w:type="spellEnd"/>
      <w:r w:rsidR="00656702" w:rsidRPr="004D398D">
        <w:rPr>
          <w:rFonts w:cstheme="minorHAnsi"/>
          <w:szCs w:val="24"/>
        </w:rPr>
        <w:t xml:space="preserve"> legte hierbei ihr Augenmerk auf deren Tätigkeit im Bereich Artenschutz. Aber auch die kleinsten </w:t>
      </w:r>
      <w:proofErr w:type="spellStart"/>
      <w:proofErr w:type="gramStart"/>
      <w:r w:rsidR="00656702" w:rsidRPr="004D398D">
        <w:rPr>
          <w:rFonts w:cstheme="minorHAnsi"/>
          <w:szCs w:val="24"/>
        </w:rPr>
        <w:t>Besuch</w:t>
      </w:r>
      <w:r w:rsidR="004D398D" w:rsidRPr="004D398D">
        <w:rPr>
          <w:rFonts w:cstheme="minorHAnsi"/>
          <w:szCs w:val="24"/>
        </w:rPr>
        <w:t>er:innen</w:t>
      </w:r>
      <w:proofErr w:type="spellEnd"/>
      <w:proofErr w:type="gramEnd"/>
      <w:r w:rsidR="004D398D" w:rsidRPr="004D398D">
        <w:rPr>
          <w:rFonts w:cstheme="minorHAnsi"/>
          <w:szCs w:val="24"/>
        </w:rPr>
        <w:t xml:space="preserve"> kamen auf ihre Kosten beim Malen und Baste</w:t>
      </w:r>
      <w:r>
        <w:rPr>
          <w:rFonts w:cstheme="minorHAnsi"/>
          <w:szCs w:val="24"/>
        </w:rPr>
        <w:t>l</w:t>
      </w:r>
      <w:r w:rsidR="004D398D" w:rsidRPr="004D398D">
        <w:rPr>
          <w:rFonts w:cstheme="minorHAnsi"/>
          <w:szCs w:val="24"/>
        </w:rPr>
        <w:t xml:space="preserve">n. </w:t>
      </w:r>
      <w:r w:rsidR="00874BF1">
        <w:rPr>
          <w:rFonts w:cstheme="minorHAnsi"/>
          <w:szCs w:val="24"/>
        </w:rPr>
        <w:br/>
      </w:r>
      <w:r w:rsidR="00874BF1">
        <w:rPr>
          <w:rFonts w:cstheme="minorHAnsi"/>
          <w:szCs w:val="24"/>
        </w:rPr>
        <w:br/>
      </w:r>
      <w:r w:rsidR="00874BF1">
        <w:rPr>
          <w:rFonts w:cstheme="minorHAnsi"/>
          <w:szCs w:val="24"/>
        </w:rPr>
        <w:br/>
      </w:r>
      <w:r w:rsidR="00874BF1">
        <w:rPr>
          <w:rFonts w:cstheme="minorHAnsi"/>
          <w:szCs w:val="24"/>
        </w:rPr>
        <w:br/>
      </w:r>
      <w:r w:rsidR="00874BF1">
        <w:rPr>
          <w:rFonts w:cstheme="minorHAnsi"/>
          <w:szCs w:val="24"/>
        </w:rPr>
        <w:br/>
      </w:r>
    </w:p>
    <w:p w:rsidR="004D398D" w:rsidRPr="004D398D" w:rsidRDefault="004D398D" w:rsidP="001201F2">
      <w:pPr>
        <w:spacing w:before="120" w:after="120" w:line="269" w:lineRule="auto"/>
        <w:rPr>
          <w:rFonts w:cstheme="minorHAnsi"/>
          <w:szCs w:val="24"/>
        </w:rPr>
      </w:pPr>
      <w:r w:rsidRPr="004D398D">
        <w:rPr>
          <w:rFonts w:cstheme="minorHAnsi"/>
          <w:i/>
          <w:szCs w:val="24"/>
        </w:rPr>
        <w:lastRenderedPageBreak/>
        <w:t xml:space="preserve">„Wir haben uns über die rege Teilnahme sehr gefreut und merken, dass das Thema </w:t>
      </w:r>
      <w:r w:rsidR="00F4176E">
        <w:rPr>
          <w:rFonts w:cstheme="minorHAnsi"/>
          <w:i/>
          <w:szCs w:val="24"/>
        </w:rPr>
        <w:t>Natur</w:t>
      </w:r>
      <w:r w:rsidRPr="004D398D">
        <w:rPr>
          <w:rFonts w:cstheme="minorHAnsi"/>
          <w:i/>
          <w:szCs w:val="24"/>
        </w:rPr>
        <w:t xml:space="preserve">- und </w:t>
      </w:r>
      <w:r w:rsidR="00F4176E">
        <w:rPr>
          <w:rFonts w:cstheme="minorHAnsi"/>
          <w:i/>
          <w:szCs w:val="24"/>
        </w:rPr>
        <w:t>Klima</w:t>
      </w:r>
      <w:r w:rsidRPr="004D398D">
        <w:rPr>
          <w:rFonts w:cstheme="minorHAnsi"/>
          <w:i/>
          <w:szCs w:val="24"/>
        </w:rPr>
        <w:t xml:space="preserve">schutz immer mehr an Bedeutung gewinnt und sich die Menschen informieren wollen.“, sagt Mark Yeesune-Hlong und führt weiter aus: „Wir sind total begeistert, dass wir ab sofort den </w:t>
      </w:r>
      <w:proofErr w:type="spellStart"/>
      <w:r w:rsidRPr="004D398D">
        <w:rPr>
          <w:rFonts w:cstheme="minorHAnsi"/>
          <w:i/>
          <w:szCs w:val="24"/>
        </w:rPr>
        <w:t>Reinbekerinnen</w:t>
      </w:r>
      <w:proofErr w:type="spellEnd"/>
      <w:r w:rsidRPr="004D398D">
        <w:rPr>
          <w:rFonts w:cstheme="minorHAnsi"/>
          <w:i/>
          <w:szCs w:val="24"/>
        </w:rPr>
        <w:t xml:space="preserve"> und </w:t>
      </w:r>
      <w:proofErr w:type="spellStart"/>
      <w:r w:rsidRPr="004D398D">
        <w:rPr>
          <w:rFonts w:cstheme="minorHAnsi"/>
          <w:i/>
          <w:szCs w:val="24"/>
        </w:rPr>
        <w:t>Reinbekern</w:t>
      </w:r>
      <w:proofErr w:type="spellEnd"/>
      <w:r w:rsidRPr="004D398D">
        <w:rPr>
          <w:rFonts w:cstheme="minorHAnsi"/>
          <w:i/>
          <w:szCs w:val="24"/>
        </w:rPr>
        <w:t xml:space="preserve"> eine Auslei</w:t>
      </w:r>
      <w:r w:rsidR="00F4176E">
        <w:rPr>
          <w:rFonts w:cstheme="minorHAnsi"/>
          <w:i/>
          <w:szCs w:val="24"/>
        </w:rPr>
        <w:t>h</w:t>
      </w:r>
      <w:r w:rsidRPr="004D398D">
        <w:rPr>
          <w:rFonts w:cstheme="minorHAnsi"/>
          <w:i/>
          <w:szCs w:val="24"/>
        </w:rPr>
        <w:t xml:space="preserve">station für ein kostenfreies Lastenrad anbieten können.“ </w:t>
      </w:r>
    </w:p>
    <w:p w:rsidR="00F4176E" w:rsidRPr="00F4176E" w:rsidRDefault="004D398D" w:rsidP="001201F2">
      <w:pPr>
        <w:spacing w:before="120" w:after="120" w:line="269" w:lineRule="auto"/>
        <w:rPr>
          <w:rFonts w:cstheme="minorHAnsi"/>
          <w:szCs w:val="24"/>
        </w:rPr>
      </w:pPr>
      <w:r w:rsidRPr="004D398D">
        <w:rPr>
          <w:rFonts w:cstheme="minorHAnsi"/>
          <w:szCs w:val="24"/>
        </w:rPr>
        <w:t xml:space="preserve">Mit diesem Schritt setzt die Stadtverwaltung ein Zeichen für den Klimaschutz und die Mobilitätswende in Reinbek. </w:t>
      </w:r>
    </w:p>
    <w:p w:rsidR="00F4176E" w:rsidRPr="00F4176E" w:rsidRDefault="00F4176E" w:rsidP="001201F2">
      <w:pPr>
        <w:spacing w:before="120" w:after="120" w:line="269" w:lineRule="auto"/>
        <w:rPr>
          <w:rFonts w:cs="Arial"/>
          <w:sz w:val="2"/>
          <w:szCs w:val="2"/>
        </w:rPr>
      </w:pPr>
    </w:p>
    <w:tbl>
      <w:tblPr>
        <w:tblStyle w:val="Tabellenraster"/>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4868"/>
      </w:tblGrid>
      <w:tr w:rsidR="00A774F6" w:rsidRPr="004D398D" w:rsidTr="00104D1B">
        <w:trPr>
          <w:trHeight w:val="195"/>
        </w:trPr>
        <w:tc>
          <w:tcPr>
            <w:tcW w:w="5145" w:type="dxa"/>
          </w:tcPr>
          <w:p w:rsidR="00A774F6" w:rsidRPr="004D398D" w:rsidRDefault="00A774F6" w:rsidP="006853CA">
            <w:pPr>
              <w:pStyle w:val="Default"/>
              <w:spacing w:line="200" w:lineRule="exact"/>
              <w:rPr>
                <w:b/>
                <w:sz w:val="16"/>
                <w:szCs w:val="18"/>
              </w:rPr>
            </w:pPr>
            <w:r w:rsidRPr="004D398D">
              <w:rPr>
                <w:b/>
                <w:smallCaps/>
                <w:sz w:val="16"/>
                <w:szCs w:val="18"/>
              </w:rPr>
              <w:t>Pressekontakt</w:t>
            </w:r>
          </w:p>
        </w:tc>
        <w:tc>
          <w:tcPr>
            <w:tcW w:w="4868" w:type="dxa"/>
          </w:tcPr>
          <w:p w:rsidR="00A774F6" w:rsidRPr="004D398D" w:rsidRDefault="00A774F6" w:rsidP="0008533B">
            <w:pPr>
              <w:pStyle w:val="Default"/>
              <w:spacing w:line="200" w:lineRule="exact"/>
              <w:rPr>
                <w:b/>
                <w:smallCaps/>
                <w:sz w:val="16"/>
                <w:szCs w:val="18"/>
              </w:rPr>
            </w:pPr>
            <w:r w:rsidRPr="004D398D">
              <w:rPr>
                <w:b/>
                <w:bCs/>
                <w:smallCaps/>
                <w:sz w:val="16"/>
                <w:szCs w:val="18"/>
              </w:rPr>
              <w:t>Fachkontakt</w:t>
            </w:r>
          </w:p>
        </w:tc>
      </w:tr>
      <w:tr w:rsidR="00A774F6" w:rsidRPr="004D398D" w:rsidTr="00104D1B">
        <w:trPr>
          <w:trHeight w:val="1959"/>
        </w:trPr>
        <w:tc>
          <w:tcPr>
            <w:tcW w:w="5145" w:type="dxa"/>
          </w:tcPr>
          <w:p w:rsidR="008F32FA" w:rsidRPr="004D398D" w:rsidRDefault="008F32FA" w:rsidP="008F32FA">
            <w:pPr>
              <w:pStyle w:val="Default"/>
              <w:spacing w:line="192" w:lineRule="auto"/>
              <w:rPr>
                <w:b/>
                <w:bCs/>
                <w:sz w:val="16"/>
                <w:szCs w:val="18"/>
              </w:rPr>
            </w:pPr>
            <w:r w:rsidRPr="004D398D">
              <w:rPr>
                <w:b/>
                <w:bCs/>
                <w:sz w:val="16"/>
                <w:szCs w:val="18"/>
              </w:rPr>
              <w:t>Fachbereich Zentrale Steuerung</w:t>
            </w:r>
          </w:p>
          <w:p w:rsidR="008F32FA" w:rsidRPr="004D398D" w:rsidRDefault="00BD4CF5" w:rsidP="008F32FA">
            <w:pPr>
              <w:pStyle w:val="Default"/>
              <w:spacing w:line="192" w:lineRule="auto"/>
              <w:rPr>
                <w:b/>
                <w:bCs/>
                <w:sz w:val="16"/>
                <w:szCs w:val="18"/>
              </w:rPr>
            </w:pPr>
            <w:r w:rsidRPr="004D398D">
              <w:rPr>
                <w:b/>
                <w:bCs/>
                <w:sz w:val="16"/>
                <w:szCs w:val="18"/>
              </w:rPr>
              <w:t>Medien</w:t>
            </w:r>
          </w:p>
          <w:p w:rsidR="00BD4CF5" w:rsidRPr="004D398D" w:rsidRDefault="00BD4CF5" w:rsidP="008F32FA">
            <w:pPr>
              <w:pStyle w:val="Default"/>
              <w:spacing w:line="192" w:lineRule="auto"/>
              <w:rPr>
                <w:bCs/>
                <w:sz w:val="16"/>
                <w:szCs w:val="18"/>
              </w:rPr>
            </w:pPr>
            <w:r w:rsidRPr="004D398D">
              <w:rPr>
                <w:bCs/>
                <w:sz w:val="16"/>
                <w:szCs w:val="18"/>
              </w:rPr>
              <w:t>Penelope Friebel</w:t>
            </w:r>
          </w:p>
          <w:p w:rsidR="00BD4CF5" w:rsidRPr="004D398D" w:rsidRDefault="00BD4CF5" w:rsidP="008F32FA">
            <w:pPr>
              <w:pStyle w:val="Default"/>
              <w:spacing w:line="192" w:lineRule="auto"/>
              <w:rPr>
                <w:bCs/>
                <w:sz w:val="16"/>
                <w:szCs w:val="18"/>
              </w:rPr>
            </w:pPr>
            <w:r w:rsidRPr="004D398D">
              <w:rPr>
                <w:bCs/>
                <w:sz w:val="16"/>
                <w:szCs w:val="18"/>
              </w:rPr>
              <w:t>Dr. Kajsa Philippa Niehusen</w:t>
            </w:r>
          </w:p>
          <w:p w:rsidR="008F32FA" w:rsidRPr="004D398D" w:rsidRDefault="008F32FA" w:rsidP="008F32FA">
            <w:pPr>
              <w:pStyle w:val="Default"/>
              <w:tabs>
                <w:tab w:val="left" w:pos="0"/>
                <w:tab w:val="left" w:pos="1134"/>
              </w:tabs>
              <w:spacing w:line="200" w:lineRule="exact"/>
              <w:rPr>
                <w:sz w:val="16"/>
                <w:szCs w:val="18"/>
              </w:rPr>
            </w:pPr>
            <w:r w:rsidRPr="004D398D">
              <w:rPr>
                <w:sz w:val="16"/>
                <w:szCs w:val="18"/>
              </w:rPr>
              <w:t>Rathaus • 1. Stock • Raum 129</w:t>
            </w:r>
          </w:p>
          <w:p w:rsidR="008F32FA" w:rsidRPr="004D398D" w:rsidRDefault="008F32FA" w:rsidP="008F32FA">
            <w:pPr>
              <w:pStyle w:val="Default"/>
              <w:tabs>
                <w:tab w:val="left" w:pos="0"/>
                <w:tab w:val="left" w:pos="1134"/>
              </w:tabs>
              <w:spacing w:line="200" w:lineRule="exact"/>
              <w:rPr>
                <w:sz w:val="16"/>
                <w:szCs w:val="18"/>
              </w:rPr>
            </w:pPr>
            <w:r w:rsidRPr="004D398D">
              <w:rPr>
                <w:sz w:val="16"/>
                <w:szCs w:val="18"/>
              </w:rPr>
              <w:t>Information       040 727 50 0</w:t>
            </w:r>
          </w:p>
          <w:p w:rsidR="008F32FA" w:rsidRPr="004D398D" w:rsidRDefault="008F32FA" w:rsidP="008F32FA">
            <w:pPr>
              <w:pStyle w:val="Default"/>
              <w:tabs>
                <w:tab w:val="left" w:pos="1134"/>
              </w:tabs>
              <w:spacing w:line="200" w:lineRule="exact"/>
              <w:rPr>
                <w:sz w:val="16"/>
                <w:szCs w:val="18"/>
              </w:rPr>
            </w:pPr>
            <w:r w:rsidRPr="004D398D">
              <w:rPr>
                <w:sz w:val="16"/>
                <w:szCs w:val="18"/>
              </w:rPr>
              <w:t>Durchwahl</w:t>
            </w:r>
            <w:r w:rsidRPr="004D398D">
              <w:rPr>
                <w:sz w:val="16"/>
                <w:szCs w:val="18"/>
              </w:rPr>
              <w:tab/>
              <w:t xml:space="preserve">040 727 50 329 </w:t>
            </w:r>
          </w:p>
          <w:p w:rsidR="008F32FA" w:rsidRPr="004D398D" w:rsidRDefault="008F32FA" w:rsidP="008F32FA">
            <w:pPr>
              <w:pStyle w:val="Default"/>
              <w:tabs>
                <w:tab w:val="left" w:pos="1134"/>
              </w:tabs>
              <w:spacing w:line="200" w:lineRule="exact"/>
              <w:rPr>
                <w:sz w:val="16"/>
                <w:szCs w:val="18"/>
              </w:rPr>
            </w:pPr>
            <w:r w:rsidRPr="004D398D">
              <w:rPr>
                <w:sz w:val="16"/>
                <w:szCs w:val="18"/>
              </w:rPr>
              <w:t xml:space="preserve">Mobil </w:t>
            </w:r>
            <w:r w:rsidRPr="004D398D">
              <w:rPr>
                <w:sz w:val="16"/>
                <w:szCs w:val="18"/>
              </w:rPr>
              <w:tab/>
              <w:t>0151 11 14 16 99</w:t>
            </w:r>
          </w:p>
          <w:p w:rsidR="008F32FA" w:rsidRPr="004D398D" w:rsidRDefault="00D730EC" w:rsidP="008F32FA">
            <w:pPr>
              <w:pStyle w:val="Default"/>
              <w:spacing w:line="200" w:lineRule="exact"/>
              <w:rPr>
                <w:sz w:val="16"/>
                <w:szCs w:val="18"/>
              </w:rPr>
            </w:pPr>
            <w:hyperlink r:id="rId8" w:history="1">
              <w:r w:rsidR="005D489A" w:rsidRPr="004D398D">
                <w:rPr>
                  <w:rStyle w:val="Hyperlink"/>
                  <w:sz w:val="16"/>
                  <w:szCs w:val="18"/>
                </w:rPr>
                <w:t>presse@reinbek.de</w:t>
              </w:r>
            </w:hyperlink>
          </w:p>
          <w:p w:rsidR="00A774F6" w:rsidRPr="004D398D" w:rsidRDefault="00D730EC" w:rsidP="008F32FA">
            <w:pPr>
              <w:pStyle w:val="Default"/>
              <w:spacing w:line="200" w:lineRule="exact"/>
              <w:rPr>
                <w:b/>
                <w:smallCaps/>
                <w:sz w:val="16"/>
                <w:szCs w:val="18"/>
              </w:rPr>
            </w:pPr>
            <w:hyperlink r:id="rId9" w:history="1">
              <w:r w:rsidR="008F32FA" w:rsidRPr="004D398D">
                <w:rPr>
                  <w:rStyle w:val="Hyperlink"/>
                  <w:sz w:val="16"/>
                  <w:szCs w:val="18"/>
                </w:rPr>
                <w:t>www.reinbek.de</w:t>
              </w:r>
            </w:hyperlink>
          </w:p>
        </w:tc>
        <w:tc>
          <w:tcPr>
            <w:tcW w:w="4868" w:type="dxa"/>
          </w:tcPr>
          <w:p w:rsidR="00A774F6" w:rsidRPr="004D398D" w:rsidRDefault="00C540EE" w:rsidP="0008533B">
            <w:pPr>
              <w:pStyle w:val="Default"/>
              <w:spacing w:line="200" w:lineRule="exact"/>
              <w:rPr>
                <w:sz w:val="16"/>
                <w:szCs w:val="18"/>
              </w:rPr>
            </w:pPr>
            <w:r w:rsidRPr="004D398D">
              <w:rPr>
                <w:b/>
                <w:bCs/>
                <w:sz w:val="16"/>
                <w:szCs w:val="18"/>
              </w:rPr>
              <w:t>Fachbereich</w:t>
            </w:r>
            <w:r w:rsidR="00A774F6" w:rsidRPr="004D398D">
              <w:rPr>
                <w:b/>
                <w:bCs/>
                <w:sz w:val="16"/>
                <w:szCs w:val="18"/>
              </w:rPr>
              <w:t xml:space="preserve"> Bildung und Stadtleben</w:t>
            </w:r>
          </w:p>
          <w:p w:rsidR="00A774F6" w:rsidRPr="004D398D" w:rsidRDefault="00A774F6" w:rsidP="0008533B">
            <w:pPr>
              <w:pStyle w:val="Default"/>
              <w:spacing w:line="200" w:lineRule="exact"/>
              <w:rPr>
                <w:b/>
                <w:bCs/>
                <w:sz w:val="16"/>
                <w:szCs w:val="18"/>
              </w:rPr>
            </w:pPr>
            <w:r w:rsidRPr="004D398D">
              <w:rPr>
                <w:b/>
                <w:bCs/>
                <w:sz w:val="16"/>
                <w:szCs w:val="18"/>
              </w:rPr>
              <w:t>Stadtbibliothek Reinbek</w:t>
            </w:r>
          </w:p>
          <w:p w:rsidR="00BD4CF5" w:rsidRPr="004D398D" w:rsidRDefault="00BD4CF5" w:rsidP="0008533B">
            <w:pPr>
              <w:pStyle w:val="Default"/>
              <w:spacing w:line="200" w:lineRule="exact"/>
              <w:rPr>
                <w:sz w:val="16"/>
                <w:szCs w:val="18"/>
              </w:rPr>
            </w:pPr>
            <w:r w:rsidRPr="004D398D">
              <w:rPr>
                <w:b/>
                <w:bCs/>
                <w:sz w:val="16"/>
                <w:szCs w:val="18"/>
              </w:rPr>
              <w:t>Abteilungsleiter</w:t>
            </w:r>
          </w:p>
          <w:p w:rsidR="00A774F6" w:rsidRPr="004D398D" w:rsidRDefault="005D489A" w:rsidP="0008533B">
            <w:pPr>
              <w:pStyle w:val="Default"/>
              <w:spacing w:line="200" w:lineRule="exact"/>
              <w:rPr>
                <w:sz w:val="16"/>
                <w:szCs w:val="18"/>
              </w:rPr>
            </w:pPr>
            <w:r w:rsidRPr="004D398D">
              <w:rPr>
                <w:sz w:val="16"/>
                <w:szCs w:val="18"/>
              </w:rPr>
              <w:t>Mark Yeesune-Hlong</w:t>
            </w:r>
          </w:p>
          <w:p w:rsidR="00A774F6" w:rsidRPr="004D398D" w:rsidRDefault="00A774F6" w:rsidP="0008533B">
            <w:pPr>
              <w:pStyle w:val="Default"/>
              <w:tabs>
                <w:tab w:val="left" w:pos="0"/>
                <w:tab w:val="left" w:pos="1134"/>
              </w:tabs>
              <w:spacing w:line="200" w:lineRule="exact"/>
              <w:rPr>
                <w:sz w:val="16"/>
                <w:szCs w:val="18"/>
              </w:rPr>
            </w:pPr>
            <w:r w:rsidRPr="004D398D">
              <w:rPr>
                <w:sz w:val="16"/>
                <w:szCs w:val="18"/>
              </w:rPr>
              <w:t>Hamburger Str. 4-8 • 21465 Reinbek</w:t>
            </w:r>
          </w:p>
          <w:p w:rsidR="00A774F6" w:rsidRPr="004D398D" w:rsidRDefault="00A774F6" w:rsidP="0008533B">
            <w:pPr>
              <w:pStyle w:val="Default"/>
              <w:tabs>
                <w:tab w:val="left" w:pos="1134"/>
              </w:tabs>
              <w:spacing w:line="200" w:lineRule="exact"/>
              <w:rPr>
                <w:sz w:val="16"/>
                <w:szCs w:val="18"/>
              </w:rPr>
            </w:pPr>
            <w:r w:rsidRPr="004D398D">
              <w:rPr>
                <w:sz w:val="16"/>
                <w:szCs w:val="18"/>
              </w:rPr>
              <w:t>Information</w:t>
            </w:r>
            <w:r w:rsidRPr="004D398D">
              <w:rPr>
                <w:sz w:val="16"/>
                <w:szCs w:val="18"/>
              </w:rPr>
              <w:tab/>
              <w:t xml:space="preserve">040 727 50 600 </w:t>
            </w:r>
          </w:p>
          <w:p w:rsidR="00A774F6" w:rsidRPr="004D398D" w:rsidRDefault="00A774F6" w:rsidP="0008533B">
            <w:pPr>
              <w:pStyle w:val="Default"/>
              <w:tabs>
                <w:tab w:val="left" w:pos="1134"/>
              </w:tabs>
              <w:spacing w:line="200" w:lineRule="exact"/>
              <w:rPr>
                <w:sz w:val="16"/>
                <w:szCs w:val="18"/>
              </w:rPr>
            </w:pPr>
            <w:r w:rsidRPr="004D398D">
              <w:rPr>
                <w:sz w:val="16"/>
                <w:szCs w:val="18"/>
              </w:rPr>
              <w:t>Durchwahl</w:t>
            </w:r>
            <w:r w:rsidRPr="004D398D">
              <w:rPr>
                <w:sz w:val="16"/>
                <w:szCs w:val="18"/>
              </w:rPr>
              <w:tab/>
              <w:t>040 727 50 60</w:t>
            </w:r>
            <w:r w:rsidR="005D489A" w:rsidRPr="004D398D">
              <w:rPr>
                <w:sz w:val="16"/>
                <w:szCs w:val="18"/>
              </w:rPr>
              <w:t>1</w:t>
            </w:r>
          </w:p>
          <w:p w:rsidR="00A774F6" w:rsidRPr="004D398D" w:rsidRDefault="00D730EC" w:rsidP="0008533B">
            <w:pPr>
              <w:pStyle w:val="Default"/>
              <w:spacing w:line="200" w:lineRule="exact"/>
              <w:rPr>
                <w:sz w:val="16"/>
                <w:szCs w:val="18"/>
              </w:rPr>
            </w:pPr>
            <w:hyperlink r:id="rId10" w:history="1">
              <w:r w:rsidR="005D489A" w:rsidRPr="004D398D">
                <w:rPr>
                  <w:rStyle w:val="Hyperlink"/>
                  <w:sz w:val="16"/>
                  <w:szCs w:val="18"/>
                </w:rPr>
                <w:t>mark.yeesune-hlong@reinbek.de</w:t>
              </w:r>
            </w:hyperlink>
          </w:p>
          <w:p w:rsidR="00A774F6" w:rsidRPr="004D398D" w:rsidRDefault="00D730EC" w:rsidP="00B64590">
            <w:pPr>
              <w:pStyle w:val="Default"/>
              <w:spacing w:line="200" w:lineRule="exact"/>
              <w:rPr>
                <w:b/>
                <w:bCs/>
                <w:sz w:val="16"/>
                <w:szCs w:val="18"/>
              </w:rPr>
            </w:pPr>
            <w:hyperlink r:id="rId11" w:history="1">
              <w:r w:rsidR="00A774F6" w:rsidRPr="004D398D">
                <w:rPr>
                  <w:rStyle w:val="Hyperlink"/>
                  <w:sz w:val="16"/>
                  <w:szCs w:val="18"/>
                </w:rPr>
                <w:t>www.stadtbibliothek-reinbek.de</w:t>
              </w:r>
            </w:hyperlink>
          </w:p>
        </w:tc>
      </w:tr>
    </w:tbl>
    <w:p w:rsidR="00CD34BB" w:rsidRPr="00564503" w:rsidRDefault="00CD34BB" w:rsidP="00CD34BB">
      <w:pPr>
        <w:spacing w:before="120" w:after="120" w:line="276" w:lineRule="auto"/>
        <w:jc w:val="both"/>
        <w:rPr>
          <w:sz w:val="24"/>
          <w:szCs w:val="24"/>
        </w:rPr>
      </w:pPr>
    </w:p>
    <w:sectPr w:rsidR="00CD34BB" w:rsidRPr="00564503" w:rsidSect="00104D1B">
      <w:headerReference w:type="default" r:id="rId12"/>
      <w:footerReference w:type="default" r:id="rId13"/>
      <w:headerReference w:type="first" r:id="rId14"/>
      <w:footerReference w:type="first" r:id="rId15"/>
      <w:pgSz w:w="11906" w:h="16838" w:code="9"/>
      <w:pgMar w:top="2268" w:right="1134" w:bottom="1843" w:left="1418" w:header="22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E0" w:rsidRDefault="000F56E0" w:rsidP="004C0036">
      <w:pPr>
        <w:spacing w:after="0" w:line="240" w:lineRule="auto"/>
      </w:pPr>
      <w:r>
        <w:separator/>
      </w:r>
    </w:p>
  </w:endnote>
  <w:endnote w:type="continuationSeparator" w:id="0">
    <w:p w:rsidR="000F56E0" w:rsidRDefault="000F56E0"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-357505</wp:posOffset>
              </wp:positionH>
              <wp:positionV relativeFrom="page">
                <wp:posOffset>9648825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AF607"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15pt,759.75pt" to="441.6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-445770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sidR="00874BF1">
                            <w:rPr>
                              <w:rFonts w:ascii="Calibri" w:hAnsi="Calibri" w:cs="Calibri"/>
                              <w:color w:val="000000"/>
                              <w:sz w:val="16"/>
                              <w:szCs w:val="16"/>
                            </w:rPr>
                            <w:t xml:space="preserve"> Dienstag, Donnerstag </w:t>
                          </w:r>
                          <w:r>
                            <w:rPr>
                              <w:rFonts w:ascii="Calibri" w:hAnsi="Calibri" w:cs="Calibri"/>
                              <w:color w:val="000000"/>
                              <w:sz w:val="16"/>
                              <w:szCs w:val="16"/>
                            </w:rPr>
                            <w:t>&amp;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35.1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sidR="00874BF1">
                      <w:rPr>
                        <w:rFonts w:ascii="Calibri" w:hAnsi="Calibri" w:cs="Calibri"/>
                        <w:color w:val="000000"/>
                        <w:sz w:val="16"/>
                        <w:szCs w:val="16"/>
                      </w:rPr>
                      <w:t xml:space="preserve"> Dienstag, Donnerstag </w:t>
                    </w:r>
                    <w:r>
                      <w:rPr>
                        <w:rFonts w:ascii="Calibri" w:hAnsi="Calibri" w:cs="Calibri"/>
                        <w:color w:val="000000"/>
                        <w:sz w:val="16"/>
                        <w:szCs w:val="16"/>
                      </w:rPr>
                      <w:t>&amp;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DC5ED1" w:rsidP="00FC0A0E">
    <w:pPr>
      <w:pStyle w:val="Fuzeile"/>
    </w:pPr>
    <w:r>
      <w:rPr>
        <w:noProof/>
        <w:lang w:eastAsia="de-DE"/>
      </w:rPr>
      <mc:AlternateContent>
        <mc:Choice Requires="wps">
          <w:drawing>
            <wp:anchor distT="0" distB="0" distL="114300" distR="114300" simplePos="0" relativeHeight="251700224" behindDoc="0" locked="1" layoutInCell="1" allowOverlap="1" wp14:anchorId="582F9EB6" wp14:editId="35E889C7">
              <wp:simplePos x="0" y="0"/>
              <wp:positionH relativeFrom="column">
                <wp:posOffset>53975</wp:posOffset>
              </wp:positionH>
              <wp:positionV relativeFrom="page">
                <wp:posOffset>9603105</wp:posOffset>
              </wp:positionV>
              <wp:extent cx="5965825" cy="0"/>
              <wp:effectExtent l="0" t="0" r="34925" b="19050"/>
              <wp:wrapNone/>
              <wp:docPr id="1"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C189" id="Gerader Verbinde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5pt,756.15pt" to="474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" strokecolor="black [3213]" strokeweight=".5pt">
              <v:stroke joinstyle="miter"/>
              <w10:wrap anchory="page"/>
              <w10:anchorlock/>
            </v:line>
          </w:pict>
        </mc:Fallback>
      </mc:AlternateContent>
    </w:r>
    <w:r w:rsidR="00FB5A14">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-38735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sidR="00874BF1">
                            <w:rPr>
                              <w:rFonts w:ascii="Calibri" w:hAnsi="Calibri" w:cs="Calibri"/>
                              <w:color w:val="000000"/>
                              <w:sz w:val="16"/>
                              <w:szCs w:val="16"/>
                            </w:rPr>
                            <w:t xml:space="preserve"> Dienstag, Donnerstag </w:t>
                          </w:r>
                          <w:r>
                            <w:rPr>
                              <w:rFonts w:ascii="Calibri" w:hAnsi="Calibri" w:cs="Calibri"/>
                              <w:color w:val="000000"/>
                              <w:sz w:val="16"/>
                              <w:szCs w:val="16"/>
                            </w:rPr>
                            <w:t>&amp;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sidR="00874BF1">
                      <w:rPr>
                        <w:rFonts w:ascii="Calibri" w:hAnsi="Calibri" w:cs="Calibri"/>
                        <w:color w:val="000000"/>
                        <w:sz w:val="16"/>
                        <w:szCs w:val="16"/>
                      </w:rPr>
                      <w:t xml:space="preserve"> Dienstag, Donnerstag </w:t>
                    </w:r>
                    <w:r>
                      <w:rPr>
                        <w:rFonts w:ascii="Calibri" w:hAnsi="Calibri" w:cs="Calibri"/>
                        <w:color w:val="000000"/>
                        <w:sz w:val="16"/>
                        <w:szCs w:val="16"/>
                      </w:rPr>
                      <w:t>&amp;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v:textbox>
              <w10:wrap anchory="page"/>
              <w10:anchorlock/>
            </v:shap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E0" w:rsidRDefault="000F56E0" w:rsidP="004C0036">
      <w:pPr>
        <w:spacing w:after="0" w:line="240" w:lineRule="auto"/>
      </w:pPr>
      <w:r>
        <w:separator/>
      </w:r>
    </w:p>
  </w:footnote>
  <w:footnote w:type="continuationSeparator" w:id="0">
    <w:p w:rsidR="000F56E0" w:rsidRDefault="000F56E0"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A27C5F">
    <w:pPr>
      <w:pStyle w:val="Kopfzeile"/>
    </w:pPr>
    <w:r>
      <w:rPr>
        <w:noProof/>
        <w:lang w:eastAsia="de-DE"/>
      </w:rPr>
      <w:drawing>
        <wp:anchor distT="0" distB="0" distL="114300" distR="114300" simplePos="0" relativeHeight="251698176" behindDoc="1" locked="0" layoutInCell="1" allowOverlap="1" wp14:anchorId="3B1DDFFE" wp14:editId="0426D763">
          <wp:simplePos x="0" y="0"/>
          <wp:positionH relativeFrom="column">
            <wp:posOffset>2519680</wp:posOffset>
          </wp:positionH>
          <wp:positionV relativeFrom="paragraph">
            <wp:posOffset>359410</wp:posOffset>
          </wp:positionV>
          <wp:extent cx="3809365" cy="952500"/>
          <wp:effectExtent l="0" t="0" r="635" b="0"/>
          <wp:wrapTight wrapText="bothSides">
            <wp:wrapPolygon edited="0">
              <wp:start x="0" y="0"/>
              <wp:lineTo x="0" y="21168"/>
              <wp:lineTo x="21496" y="21168"/>
              <wp:lineTo x="21496"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A27C5F">
    <w:pPr>
      <w:pStyle w:val="Kopfzeile"/>
    </w:pPr>
    <w:r>
      <w:rPr>
        <w:noProof/>
        <w:lang w:eastAsia="de-DE"/>
      </w:rPr>
      <w:drawing>
        <wp:anchor distT="0" distB="0" distL="114300" distR="114300" simplePos="0" relativeHeight="251696128" behindDoc="1" locked="0" layoutInCell="1" allowOverlap="1" wp14:anchorId="2A3B164C" wp14:editId="37D32DAA">
          <wp:simplePos x="0" y="0"/>
          <wp:positionH relativeFrom="column">
            <wp:posOffset>2367280</wp:posOffset>
          </wp:positionH>
          <wp:positionV relativeFrom="paragraph">
            <wp:posOffset>207010</wp:posOffset>
          </wp:positionV>
          <wp:extent cx="3809365" cy="952500"/>
          <wp:effectExtent l="0" t="0" r="635" b="0"/>
          <wp:wrapTight wrapText="bothSides">
            <wp:wrapPolygon edited="0">
              <wp:start x="0" y="0"/>
              <wp:lineTo x="0" y="21168"/>
              <wp:lineTo x="21496" y="21168"/>
              <wp:lineTo x="2149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07096"/>
    <w:rsid w:val="0001573B"/>
    <w:rsid w:val="00020DD4"/>
    <w:rsid w:val="00020F1A"/>
    <w:rsid w:val="000275A4"/>
    <w:rsid w:val="00031412"/>
    <w:rsid w:val="00040093"/>
    <w:rsid w:val="00046096"/>
    <w:rsid w:val="00050263"/>
    <w:rsid w:val="00050869"/>
    <w:rsid w:val="000525D5"/>
    <w:rsid w:val="000605A3"/>
    <w:rsid w:val="00061E78"/>
    <w:rsid w:val="00062DA9"/>
    <w:rsid w:val="0007145D"/>
    <w:rsid w:val="00071615"/>
    <w:rsid w:val="000B03BF"/>
    <w:rsid w:val="000B05B7"/>
    <w:rsid w:val="000B6E89"/>
    <w:rsid w:val="000C429F"/>
    <w:rsid w:val="000D24C5"/>
    <w:rsid w:val="000D5349"/>
    <w:rsid w:val="000D7778"/>
    <w:rsid w:val="000F56E0"/>
    <w:rsid w:val="000F68AF"/>
    <w:rsid w:val="00104656"/>
    <w:rsid w:val="00104D1B"/>
    <w:rsid w:val="00105CD2"/>
    <w:rsid w:val="00112433"/>
    <w:rsid w:val="0011287A"/>
    <w:rsid w:val="001201F2"/>
    <w:rsid w:val="00120D3E"/>
    <w:rsid w:val="00123112"/>
    <w:rsid w:val="00146294"/>
    <w:rsid w:val="0015438E"/>
    <w:rsid w:val="00156FF6"/>
    <w:rsid w:val="001649ED"/>
    <w:rsid w:val="001715D7"/>
    <w:rsid w:val="001955DF"/>
    <w:rsid w:val="001A594F"/>
    <w:rsid w:val="001E2E63"/>
    <w:rsid w:val="001F5039"/>
    <w:rsid w:val="0021267A"/>
    <w:rsid w:val="00216E91"/>
    <w:rsid w:val="00233C43"/>
    <w:rsid w:val="002535E8"/>
    <w:rsid w:val="0026050A"/>
    <w:rsid w:val="00261D2D"/>
    <w:rsid w:val="00272C87"/>
    <w:rsid w:val="00274BD6"/>
    <w:rsid w:val="00290509"/>
    <w:rsid w:val="00294A5A"/>
    <w:rsid w:val="002A264F"/>
    <w:rsid w:val="002B57FE"/>
    <w:rsid w:val="002D4096"/>
    <w:rsid w:val="002F3026"/>
    <w:rsid w:val="00301FC0"/>
    <w:rsid w:val="00316A8A"/>
    <w:rsid w:val="00321C10"/>
    <w:rsid w:val="003224BF"/>
    <w:rsid w:val="003375C2"/>
    <w:rsid w:val="0034177A"/>
    <w:rsid w:val="00346114"/>
    <w:rsid w:val="0038475B"/>
    <w:rsid w:val="00391DD0"/>
    <w:rsid w:val="00395291"/>
    <w:rsid w:val="003A0086"/>
    <w:rsid w:val="003B46C7"/>
    <w:rsid w:val="003D725F"/>
    <w:rsid w:val="00416658"/>
    <w:rsid w:val="0042122B"/>
    <w:rsid w:val="004246E1"/>
    <w:rsid w:val="0043015D"/>
    <w:rsid w:val="0044563B"/>
    <w:rsid w:val="00472AFC"/>
    <w:rsid w:val="004813C3"/>
    <w:rsid w:val="004C0036"/>
    <w:rsid w:val="004C62FC"/>
    <w:rsid w:val="004D1307"/>
    <w:rsid w:val="004D398D"/>
    <w:rsid w:val="004D443E"/>
    <w:rsid w:val="004E43CB"/>
    <w:rsid w:val="005049C4"/>
    <w:rsid w:val="005129EB"/>
    <w:rsid w:val="00515D33"/>
    <w:rsid w:val="00523AD2"/>
    <w:rsid w:val="0055045F"/>
    <w:rsid w:val="00564503"/>
    <w:rsid w:val="0058511C"/>
    <w:rsid w:val="005923BF"/>
    <w:rsid w:val="005A22CC"/>
    <w:rsid w:val="005A6E4F"/>
    <w:rsid w:val="005D489A"/>
    <w:rsid w:val="005E2E3F"/>
    <w:rsid w:val="005F1457"/>
    <w:rsid w:val="00610792"/>
    <w:rsid w:val="00634F7C"/>
    <w:rsid w:val="0063782A"/>
    <w:rsid w:val="006458D2"/>
    <w:rsid w:val="0065421B"/>
    <w:rsid w:val="00656702"/>
    <w:rsid w:val="006655AD"/>
    <w:rsid w:val="0067606E"/>
    <w:rsid w:val="006863CB"/>
    <w:rsid w:val="006927D9"/>
    <w:rsid w:val="006B4365"/>
    <w:rsid w:val="006D72F5"/>
    <w:rsid w:val="006E09D3"/>
    <w:rsid w:val="006E16BB"/>
    <w:rsid w:val="006F72E4"/>
    <w:rsid w:val="006F7ED8"/>
    <w:rsid w:val="007018D7"/>
    <w:rsid w:val="00707C82"/>
    <w:rsid w:val="0072769E"/>
    <w:rsid w:val="00752F86"/>
    <w:rsid w:val="00755AF1"/>
    <w:rsid w:val="00767A03"/>
    <w:rsid w:val="0077382B"/>
    <w:rsid w:val="0077474C"/>
    <w:rsid w:val="007752EF"/>
    <w:rsid w:val="007B5498"/>
    <w:rsid w:val="007E2866"/>
    <w:rsid w:val="007E662E"/>
    <w:rsid w:val="007F5999"/>
    <w:rsid w:val="00800E51"/>
    <w:rsid w:val="0080271F"/>
    <w:rsid w:val="00817798"/>
    <w:rsid w:val="00824E58"/>
    <w:rsid w:val="008606C0"/>
    <w:rsid w:val="0086760E"/>
    <w:rsid w:val="00874BF1"/>
    <w:rsid w:val="00880C84"/>
    <w:rsid w:val="0088472D"/>
    <w:rsid w:val="00893821"/>
    <w:rsid w:val="008A3402"/>
    <w:rsid w:val="008C77E2"/>
    <w:rsid w:val="008D6C59"/>
    <w:rsid w:val="008F32FA"/>
    <w:rsid w:val="00910173"/>
    <w:rsid w:val="009128F3"/>
    <w:rsid w:val="00930166"/>
    <w:rsid w:val="0093675E"/>
    <w:rsid w:val="00936ADF"/>
    <w:rsid w:val="0096670C"/>
    <w:rsid w:val="0098552B"/>
    <w:rsid w:val="009878C9"/>
    <w:rsid w:val="00987B94"/>
    <w:rsid w:val="00997C14"/>
    <w:rsid w:val="009A4709"/>
    <w:rsid w:val="009B310B"/>
    <w:rsid w:val="009B4C7E"/>
    <w:rsid w:val="009B6A43"/>
    <w:rsid w:val="009B72F8"/>
    <w:rsid w:val="009C12AA"/>
    <w:rsid w:val="009E1231"/>
    <w:rsid w:val="00A12E60"/>
    <w:rsid w:val="00A17B63"/>
    <w:rsid w:val="00A23061"/>
    <w:rsid w:val="00A27C5F"/>
    <w:rsid w:val="00A350B9"/>
    <w:rsid w:val="00A73712"/>
    <w:rsid w:val="00A774F6"/>
    <w:rsid w:val="00AB2E9E"/>
    <w:rsid w:val="00AB4C89"/>
    <w:rsid w:val="00AB589C"/>
    <w:rsid w:val="00AD003F"/>
    <w:rsid w:val="00AE594D"/>
    <w:rsid w:val="00B048B8"/>
    <w:rsid w:val="00B23742"/>
    <w:rsid w:val="00B33789"/>
    <w:rsid w:val="00B52F6A"/>
    <w:rsid w:val="00B5722C"/>
    <w:rsid w:val="00B64590"/>
    <w:rsid w:val="00B7288C"/>
    <w:rsid w:val="00B913B3"/>
    <w:rsid w:val="00B97306"/>
    <w:rsid w:val="00BA4538"/>
    <w:rsid w:val="00BC0EF6"/>
    <w:rsid w:val="00BD2EFE"/>
    <w:rsid w:val="00BD4CF5"/>
    <w:rsid w:val="00BF0D14"/>
    <w:rsid w:val="00C300A6"/>
    <w:rsid w:val="00C309AB"/>
    <w:rsid w:val="00C41D00"/>
    <w:rsid w:val="00C42245"/>
    <w:rsid w:val="00C45DA9"/>
    <w:rsid w:val="00C478AA"/>
    <w:rsid w:val="00C502A1"/>
    <w:rsid w:val="00C50D6E"/>
    <w:rsid w:val="00C540EE"/>
    <w:rsid w:val="00C630C5"/>
    <w:rsid w:val="00C70EDD"/>
    <w:rsid w:val="00C80691"/>
    <w:rsid w:val="00CA0A07"/>
    <w:rsid w:val="00CB4245"/>
    <w:rsid w:val="00CB58E6"/>
    <w:rsid w:val="00CC0058"/>
    <w:rsid w:val="00CC310B"/>
    <w:rsid w:val="00CC4A5C"/>
    <w:rsid w:val="00CD34BB"/>
    <w:rsid w:val="00CD3C58"/>
    <w:rsid w:val="00CE5925"/>
    <w:rsid w:val="00CE633F"/>
    <w:rsid w:val="00CF1D5F"/>
    <w:rsid w:val="00CF440E"/>
    <w:rsid w:val="00D43821"/>
    <w:rsid w:val="00D536DF"/>
    <w:rsid w:val="00D65413"/>
    <w:rsid w:val="00D730EC"/>
    <w:rsid w:val="00D82C7B"/>
    <w:rsid w:val="00DB11A7"/>
    <w:rsid w:val="00DB3BBA"/>
    <w:rsid w:val="00DB3BD1"/>
    <w:rsid w:val="00DC3BD6"/>
    <w:rsid w:val="00DC5ED1"/>
    <w:rsid w:val="00DF1556"/>
    <w:rsid w:val="00E65A1D"/>
    <w:rsid w:val="00E86054"/>
    <w:rsid w:val="00E87EE0"/>
    <w:rsid w:val="00E960CB"/>
    <w:rsid w:val="00E967D6"/>
    <w:rsid w:val="00EB0C46"/>
    <w:rsid w:val="00EB5F81"/>
    <w:rsid w:val="00EC6B6B"/>
    <w:rsid w:val="00ED289E"/>
    <w:rsid w:val="00ED6964"/>
    <w:rsid w:val="00ED6FC6"/>
    <w:rsid w:val="00EE4735"/>
    <w:rsid w:val="00EF7349"/>
    <w:rsid w:val="00F227C6"/>
    <w:rsid w:val="00F31E84"/>
    <w:rsid w:val="00F37422"/>
    <w:rsid w:val="00F4176E"/>
    <w:rsid w:val="00F648C3"/>
    <w:rsid w:val="00F87259"/>
    <w:rsid w:val="00F92A3E"/>
    <w:rsid w:val="00F9430B"/>
    <w:rsid w:val="00FA4CBC"/>
    <w:rsid w:val="00FA4D2B"/>
    <w:rsid w:val="00FB5906"/>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A88D6"/>
  <w15:docId w15:val="{D3C61601-A1FF-4343-8900-1AB4DCF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7C5F"/>
    <w:pPr>
      <w:spacing w:after="0" w:line="240" w:lineRule="auto"/>
    </w:pPr>
  </w:style>
  <w:style w:type="paragraph" w:customStyle="1" w:styleId="Kursinfo">
    <w:name w:val="Kursinfo"/>
    <w:basedOn w:val="Standard"/>
    <w:rsid w:val="00CD34BB"/>
    <w:pPr>
      <w:spacing w:before="40" w:after="40" w:line="240" w:lineRule="auto"/>
    </w:pPr>
    <w:rPr>
      <w:rFonts w:ascii="Arial" w:eastAsia="Times New Roman" w:hAnsi="Arial" w:cs="Times New Roman"/>
      <w:sz w:val="18"/>
      <w:szCs w:val="20"/>
      <w:lang w:eastAsia="de-DE"/>
    </w:rPr>
  </w:style>
  <w:style w:type="character" w:styleId="Fett">
    <w:name w:val="Strong"/>
    <w:uiPriority w:val="22"/>
    <w:qFormat/>
    <w:rsid w:val="00C6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bibliothek-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k.yeesune-hlong@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DD18-0487-42C3-94BC-05808498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3</cp:revision>
  <cp:lastPrinted>2023-03-13T12:58:00Z</cp:lastPrinted>
  <dcterms:created xsi:type="dcterms:W3CDTF">2023-04-25T13:56:00Z</dcterms:created>
  <dcterms:modified xsi:type="dcterms:W3CDTF">2023-04-25T13:57:00Z</dcterms:modified>
</cp:coreProperties>
</file>