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9" w:rsidRDefault="00FB5A14" w:rsidP="00A372E9">
      <w:pPr>
        <w:spacing w:before="12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AB4C89" w:rsidRPr="00A372E9" w:rsidRDefault="00564503" w:rsidP="00A372E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A7BB7">
        <w:rPr>
          <w:b/>
          <w:sz w:val="24"/>
          <w:szCs w:val="24"/>
        </w:rPr>
        <w:t>Es wird festlich: Die Krönung von King Charles III</w:t>
      </w:r>
    </w:p>
    <w:p w:rsidR="00472AFC" w:rsidRPr="00472AFC" w:rsidRDefault="004A7BB7" w:rsidP="00A372E9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Typisch Britisch mit</w:t>
      </w:r>
      <w:r w:rsidR="008A0960">
        <w:rPr>
          <w:i/>
          <w:sz w:val="24"/>
          <w:szCs w:val="24"/>
        </w:rPr>
        <w:t xml:space="preserve"> kleinem</w:t>
      </w:r>
      <w:r>
        <w:rPr>
          <w:i/>
          <w:sz w:val="24"/>
          <w:szCs w:val="24"/>
        </w:rPr>
        <w:t xml:space="preserve"> Buffet und eleganten Hüten</w:t>
      </w:r>
    </w:p>
    <w:p w:rsidR="003718C6" w:rsidRDefault="008A0960" w:rsidP="003718C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Reinbek, 03. April 2</w:t>
      </w:r>
      <w:bookmarkStart w:id="0" w:name="_GoBack"/>
      <w:bookmarkEnd w:id="0"/>
      <w:r w:rsidR="003718C6" w:rsidRPr="00E625BA">
        <w:rPr>
          <w:rFonts w:asciiTheme="minorHAnsi" w:hAnsiTheme="minorHAnsi" w:cstheme="minorHAnsi"/>
          <w:b/>
          <w:sz w:val="22"/>
          <w:szCs w:val="22"/>
        </w:rPr>
        <w:t xml:space="preserve">023 </w:t>
      </w:r>
      <w:r w:rsidR="003718C6" w:rsidRPr="00FA0738">
        <w:rPr>
          <w:rFonts w:asciiTheme="minorHAnsi" w:hAnsiTheme="minorHAnsi" w:cstheme="minorHAnsi"/>
          <w:sz w:val="22"/>
          <w:szCs w:val="22"/>
        </w:rPr>
        <w:t xml:space="preserve">– </w:t>
      </w:r>
      <w:r w:rsidR="004A7BB7">
        <w:rPr>
          <w:rFonts w:asciiTheme="minorHAnsi" w:hAnsiTheme="minorHAnsi" w:cstheme="minorHAnsi"/>
          <w:sz w:val="22"/>
          <w:szCs w:val="22"/>
        </w:rPr>
        <w:t xml:space="preserve">Auch bei uns gibt es den Kult um das </w:t>
      </w:r>
      <w:r w:rsidR="00B916AB">
        <w:rPr>
          <w:rFonts w:asciiTheme="minorHAnsi" w:hAnsiTheme="minorHAnsi" w:cstheme="minorHAnsi"/>
          <w:sz w:val="22"/>
          <w:szCs w:val="22"/>
        </w:rPr>
        <w:t>britische</w:t>
      </w:r>
      <w:r w:rsidR="004A7BB7">
        <w:rPr>
          <w:rFonts w:asciiTheme="minorHAnsi" w:hAnsiTheme="minorHAnsi" w:cstheme="minorHAnsi"/>
          <w:sz w:val="22"/>
          <w:szCs w:val="22"/>
        </w:rPr>
        <w:t xml:space="preserve"> Königshaus und so manch einer oder manch eine ist im Herzen Britin, zumindest, wenn es um das Königshaus geht. </w:t>
      </w:r>
      <w:r w:rsidR="00B916AB">
        <w:rPr>
          <w:rFonts w:asciiTheme="minorHAnsi" w:hAnsiTheme="minorHAnsi" w:cstheme="minorHAnsi"/>
          <w:sz w:val="22"/>
          <w:szCs w:val="22"/>
        </w:rPr>
        <w:t>Daher kommen alle Gleichgesinnten a</w:t>
      </w:r>
      <w:r w:rsidR="004A7BB7">
        <w:rPr>
          <w:rFonts w:asciiTheme="minorHAnsi" w:hAnsiTheme="minorHAnsi" w:cstheme="minorHAnsi"/>
          <w:sz w:val="22"/>
          <w:szCs w:val="22"/>
        </w:rPr>
        <w:t xml:space="preserve">m </w:t>
      </w:r>
      <w:r w:rsidR="004A7BB7" w:rsidRPr="00B916AB">
        <w:rPr>
          <w:rFonts w:asciiTheme="minorHAnsi" w:hAnsiTheme="minorHAnsi" w:cstheme="minorHAnsi"/>
          <w:b/>
          <w:sz w:val="22"/>
          <w:szCs w:val="22"/>
        </w:rPr>
        <w:t>06. Mai 2023</w:t>
      </w:r>
      <w:r w:rsidR="004A7BB7">
        <w:rPr>
          <w:rFonts w:asciiTheme="minorHAnsi" w:hAnsiTheme="minorHAnsi" w:cstheme="minorHAnsi"/>
          <w:sz w:val="22"/>
          <w:szCs w:val="22"/>
        </w:rPr>
        <w:t xml:space="preserve"> </w:t>
      </w:r>
      <w:r w:rsidR="00B916AB">
        <w:rPr>
          <w:rFonts w:asciiTheme="minorHAnsi" w:hAnsiTheme="minorHAnsi" w:cstheme="minorHAnsi"/>
          <w:sz w:val="22"/>
          <w:szCs w:val="22"/>
        </w:rPr>
        <w:t xml:space="preserve">in der VHS Sachsenwald zusammen, um gemeinsam bei einer Live-Übertragung die </w:t>
      </w:r>
      <w:r w:rsidR="003718C6">
        <w:rPr>
          <w:rFonts w:asciiTheme="minorHAnsi" w:hAnsiTheme="minorHAnsi" w:cstheme="minorHAnsi"/>
          <w:sz w:val="22"/>
          <w:szCs w:val="22"/>
        </w:rPr>
        <w:t xml:space="preserve">Krönung </w:t>
      </w:r>
      <w:r w:rsidR="00B916AB">
        <w:rPr>
          <w:rFonts w:asciiTheme="minorHAnsi" w:hAnsiTheme="minorHAnsi" w:cstheme="minorHAnsi"/>
          <w:sz w:val="22"/>
          <w:szCs w:val="22"/>
        </w:rPr>
        <w:t xml:space="preserve">von </w:t>
      </w:r>
      <w:r w:rsidR="003718C6">
        <w:rPr>
          <w:rFonts w:asciiTheme="minorHAnsi" w:hAnsiTheme="minorHAnsi" w:cstheme="minorHAnsi"/>
          <w:sz w:val="22"/>
          <w:szCs w:val="22"/>
        </w:rPr>
        <w:t xml:space="preserve">Charles III in der Westminster Abbey </w:t>
      </w:r>
      <w:r w:rsidR="00B916AB">
        <w:rPr>
          <w:rFonts w:asciiTheme="minorHAnsi" w:hAnsiTheme="minorHAnsi" w:cstheme="minorHAnsi"/>
          <w:sz w:val="22"/>
          <w:szCs w:val="22"/>
        </w:rPr>
        <w:t>zu feiern</w:t>
      </w:r>
      <w:r w:rsidR="003718C6">
        <w:rPr>
          <w:rFonts w:asciiTheme="minorHAnsi" w:hAnsiTheme="minorHAnsi" w:cstheme="minorHAnsi"/>
          <w:sz w:val="22"/>
          <w:szCs w:val="22"/>
        </w:rPr>
        <w:t>.</w:t>
      </w:r>
      <w:r w:rsidR="00B916AB">
        <w:rPr>
          <w:rFonts w:asciiTheme="minorHAnsi" w:hAnsiTheme="minorHAnsi" w:cstheme="minorHAnsi"/>
          <w:sz w:val="22"/>
          <w:szCs w:val="22"/>
        </w:rPr>
        <w:t xml:space="preserve"> Dazu gibt es ein typisches </w:t>
      </w:r>
      <w:r>
        <w:rPr>
          <w:rFonts w:asciiTheme="minorHAnsi" w:hAnsiTheme="minorHAnsi" w:cstheme="minorHAnsi"/>
          <w:sz w:val="22"/>
          <w:szCs w:val="22"/>
        </w:rPr>
        <w:t xml:space="preserve">kleines </w:t>
      </w:r>
      <w:r w:rsidR="00B916AB">
        <w:rPr>
          <w:rFonts w:asciiTheme="minorHAnsi" w:hAnsiTheme="minorHAnsi" w:cstheme="minorHAnsi"/>
          <w:sz w:val="22"/>
          <w:szCs w:val="22"/>
        </w:rPr>
        <w:t xml:space="preserve">britisches Buffet sowie einige Informationen vorab - selbstverständlich auf Englisch. </w:t>
      </w:r>
      <w:r w:rsidR="003718C6">
        <w:rPr>
          <w:rFonts w:asciiTheme="minorHAnsi" w:hAnsiTheme="minorHAnsi" w:cstheme="minorHAnsi"/>
          <w:sz w:val="22"/>
          <w:szCs w:val="22"/>
        </w:rPr>
        <w:t xml:space="preserve">Die exakte Uhrzeit der königlichen Veranstaltung </w:t>
      </w:r>
      <w:r w:rsidR="00B916AB">
        <w:rPr>
          <w:rFonts w:asciiTheme="minorHAnsi" w:hAnsiTheme="minorHAnsi" w:cstheme="minorHAnsi"/>
          <w:sz w:val="22"/>
          <w:szCs w:val="22"/>
        </w:rPr>
        <w:t xml:space="preserve">erfährt auch die VHS Sachsenwald </w:t>
      </w:r>
      <w:r w:rsidR="003718C6">
        <w:rPr>
          <w:rFonts w:asciiTheme="minorHAnsi" w:hAnsiTheme="minorHAnsi" w:cstheme="minorHAnsi"/>
          <w:sz w:val="22"/>
          <w:szCs w:val="22"/>
        </w:rPr>
        <w:t>erst kurz vorher</w:t>
      </w:r>
      <w:r w:rsidR="00B916AB">
        <w:rPr>
          <w:rFonts w:asciiTheme="minorHAnsi" w:hAnsiTheme="minorHAnsi" w:cstheme="minorHAnsi"/>
          <w:sz w:val="22"/>
          <w:szCs w:val="22"/>
        </w:rPr>
        <w:t xml:space="preserve">, wenn diese vom Königshaus </w:t>
      </w:r>
      <w:r w:rsidR="003718C6">
        <w:rPr>
          <w:rFonts w:asciiTheme="minorHAnsi" w:hAnsiTheme="minorHAnsi" w:cstheme="minorHAnsi"/>
          <w:sz w:val="22"/>
          <w:szCs w:val="22"/>
        </w:rPr>
        <w:t>offiziell bekannt gegeben</w:t>
      </w:r>
      <w:r w:rsidR="00B916AB">
        <w:rPr>
          <w:rFonts w:asciiTheme="minorHAnsi" w:hAnsiTheme="minorHAnsi" w:cstheme="minorHAnsi"/>
          <w:sz w:val="22"/>
          <w:szCs w:val="22"/>
        </w:rPr>
        <w:t xml:space="preserve"> wird</w:t>
      </w:r>
      <w:r w:rsidR="003718C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916AB" w:rsidRDefault="00B916AB" w:rsidP="003718C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718C6" w:rsidRDefault="00B916AB" w:rsidP="00B916AB">
      <w:pPr>
        <w:pStyle w:val="StandardWeb"/>
        <w:spacing w:before="0" w:beforeAutospacing="0" w:after="0" w:afterAutospacing="0"/>
      </w:pPr>
      <w:r w:rsidRPr="00B916AB">
        <w:rPr>
          <w:rFonts w:asciiTheme="minorHAnsi" w:hAnsiTheme="minorHAnsi" w:cstheme="minorHAnsi"/>
          <w:b/>
          <w:sz w:val="22"/>
          <w:szCs w:val="22"/>
        </w:rPr>
        <w:t xml:space="preserve">Eckdaten zur Veranstaltung: </w:t>
      </w:r>
    </w:p>
    <w:p w:rsidR="003718C6" w:rsidRDefault="003718C6" w:rsidP="00740538">
      <w:pPr>
        <w:spacing w:after="0"/>
        <w:jc w:val="both"/>
      </w:pPr>
      <w:r>
        <w:t>Datum: Samstag, 06.05.2023</w:t>
      </w:r>
    </w:p>
    <w:p w:rsidR="003718C6" w:rsidRDefault="003718C6" w:rsidP="00740538">
      <w:pPr>
        <w:spacing w:after="0"/>
        <w:jc w:val="both"/>
      </w:pPr>
      <w:r>
        <w:t>Ort: Volkshochschule, Raum 001</w:t>
      </w:r>
    </w:p>
    <w:p w:rsidR="003718C6" w:rsidRDefault="003718C6" w:rsidP="003718C6">
      <w:pPr>
        <w:spacing w:after="0"/>
        <w:jc w:val="both"/>
      </w:pPr>
      <w:r>
        <w:t>Gebühr: 12,00 EUR inkl. kleines englisches Buffet</w:t>
      </w:r>
    </w:p>
    <w:p w:rsidR="003718C6" w:rsidRDefault="003718C6" w:rsidP="003718C6">
      <w:pPr>
        <w:spacing w:after="0"/>
        <w:jc w:val="both"/>
      </w:pPr>
    </w:p>
    <w:p w:rsidR="003718C6" w:rsidRDefault="003718C6" w:rsidP="00740538">
      <w:pPr>
        <w:spacing w:after="120"/>
        <w:jc w:val="both"/>
      </w:pPr>
      <w:r w:rsidRPr="00881590">
        <w:t xml:space="preserve">Für diesen aber auch weitere Kurse können sich alle Interessierten unter </w:t>
      </w:r>
      <w:hyperlink r:id="rId8" w:history="1">
        <w:r w:rsidRPr="00881590">
          <w:rPr>
            <w:rStyle w:val="Hyperlink"/>
          </w:rPr>
          <w:t>www.vhs-sachsenwald.de</w:t>
        </w:r>
      </w:hyperlink>
      <w:r w:rsidRPr="00881590">
        <w:t xml:space="preserve"> anmelden. Informationen gibt es auch telefonisch unter 040 727 50580. Auf der Webseite ist außerdem auch das ausführliche Programm zu finden. </w:t>
      </w:r>
    </w:p>
    <w:p w:rsidR="003718C6" w:rsidRDefault="003718C6" w:rsidP="003718C6">
      <w:pPr>
        <w:spacing w:after="120"/>
        <w:jc w:val="both"/>
      </w:pPr>
      <w:r>
        <w:t xml:space="preserve"> </w:t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8359A2" w:rsidTr="005A00C6">
        <w:trPr>
          <w:trHeight w:val="122"/>
        </w:trPr>
        <w:tc>
          <w:tcPr>
            <w:tcW w:w="3993" w:type="dxa"/>
          </w:tcPr>
          <w:p w:rsidR="008359A2" w:rsidRDefault="008359A2" w:rsidP="008359A2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8359A2" w:rsidRDefault="008359A2" w:rsidP="008359A2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8359A2" w:rsidRPr="00E4226F" w:rsidTr="005A00C6">
        <w:trPr>
          <w:trHeight w:val="1784"/>
        </w:trPr>
        <w:tc>
          <w:tcPr>
            <w:tcW w:w="3993" w:type="dxa"/>
          </w:tcPr>
          <w:p w:rsidR="008359A2" w:rsidRPr="00E4226F" w:rsidRDefault="008359A2" w:rsidP="008359A2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8359A2" w:rsidRDefault="008359A2" w:rsidP="008359A2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8359A2" w:rsidRDefault="008C7471" w:rsidP="008359A2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8C7471" w:rsidRPr="00E4226F" w:rsidRDefault="008F08D2" w:rsidP="008359A2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Dr. </w:t>
            </w:r>
            <w:r w:rsidR="008C7471">
              <w:rPr>
                <w:bCs/>
                <w:color w:val="auto"/>
                <w:sz w:val="18"/>
                <w:szCs w:val="18"/>
              </w:rPr>
              <w:t>Kajsa Philippa Niehusen</w:t>
            </w:r>
          </w:p>
          <w:p w:rsidR="008359A2" w:rsidRDefault="008359A2" w:rsidP="008359A2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Rathaus •1. Stock • Raum 129</w:t>
            </w:r>
          </w:p>
          <w:p w:rsidR="008359A2" w:rsidRPr="00E4226F" w:rsidRDefault="008359A2" w:rsidP="008359A2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8359A2" w:rsidRPr="00E4226F" w:rsidRDefault="008359A2" w:rsidP="008359A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Durchwahl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329</w:t>
            </w:r>
          </w:p>
          <w:p w:rsidR="008359A2" w:rsidRPr="00E4226F" w:rsidRDefault="008359A2" w:rsidP="008359A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Mobil </w:t>
            </w:r>
            <w:r w:rsidRPr="00E4226F"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8359A2" w:rsidRDefault="008A0960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8359A2" w:rsidRPr="00D3394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8359A2" w:rsidRDefault="008A0960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8359A2" w:rsidRPr="00D3394F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8359A2" w:rsidRPr="00E4226F" w:rsidRDefault="008359A2" w:rsidP="008359A2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8359A2" w:rsidRPr="00E4226F" w:rsidRDefault="008359A2" w:rsidP="008359A2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8359A2" w:rsidRPr="00E4226F" w:rsidRDefault="008359A2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8359A2" w:rsidRPr="00E4226F" w:rsidRDefault="008359A2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8359A2" w:rsidRPr="00E4226F" w:rsidRDefault="003718C6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Simone Pander-Neuß</w:t>
            </w:r>
          </w:p>
          <w:p w:rsidR="008359A2" w:rsidRPr="00E4226F" w:rsidRDefault="008359A2" w:rsidP="008359A2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8359A2" w:rsidRPr="00E4226F" w:rsidRDefault="008359A2" w:rsidP="008359A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8359A2" w:rsidRPr="00E4226F" w:rsidRDefault="008359A2" w:rsidP="008359A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8359A2" w:rsidRDefault="008A0960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8359A2" w:rsidRPr="00D3394F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8359A2" w:rsidRDefault="008A0960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8359A2" w:rsidRPr="00D3394F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8359A2" w:rsidRPr="00E4226F" w:rsidRDefault="008359A2" w:rsidP="008359A2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68AF" w:rsidRPr="0027759A" w:rsidRDefault="000F68AF" w:rsidP="0027759A">
      <w:pPr>
        <w:tabs>
          <w:tab w:val="left" w:pos="2475"/>
        </w:tabs>
        <w:rPr>
          <w:sz w:val="24"/>
          <w:szCs w:val="24"/>
        </w:rPr>
      </w:pPr>
    </w:p>
    <w:sectPr w:rsidR="000F68AF" w:rsidRPr="0027759A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6153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-133985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614" w:rsidRPr="00071615" w:rsidRDefault="00E42614" w:rsidP="00E426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42614" w:rsidRDefault="00E42614" w:rsidP="00E426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9:00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2:30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9:00 – 12:30 Uhr &amp; 15:00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FB5A14" w:rsidRPr="00E4489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" filled="f" stroked="f">
              <v:textbox>
                <w:txbxContent>
                  <w:p w:rsidR="00E42614" w:rsidRPr="00071615" w:rsidRDefault="00E42614" w:rsidP="00E426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E42614" w:rsidRDefault="00E42614" w:rsidP="00E426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9:00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2:30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9:00 – 12:30 Uhr &amp; 15:00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FB5A14" w:rsidRPr="00E4489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-32385</wp:posOffset>
              </wp:positionH>
              <wp:positionV relativeFrom="page">
                <wp:posOffset>9589770</wp:posOffset>
              </wp:positionV>
              <wp:extent cx="5965825" cy="0"/>
              <wp:effectExtent l="0" t="0" r="3492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A947B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55pt,755.1pt" to="467.2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dTOny+AAAAAM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869"/>
    <w:rsid w:val="000525D5"/>
    <w:rsid w:val="000605A3"/>
    <w:rsid w:val="00061E78"/>
    <w:rsid w:val="00062DA9"/>
    <w:rsid w:val="00071615"/>
    <w:rsid w:val="000B03BF"/>
    <w:rsid w:val="000B05B7"/>
    <w:rsid w:val="000B6E89"/>
    <w:rsid w:val="000D24C5"/>
    <w:rsid w:val="000D5164"/>
    <w:rsid w:val="000D5349"/>
    <w:rsid w:val="000D7778"/>
    <w:rsid w:val="000F68AF"/>
    <w:rsid w:val="00104656"/>
    <w:rsid w:val="00105CD2"/>
    <w:rsid w:val="00112433"/>
    <w:rsid w:val="0011287A"/>
    <w:rsid w:val="00120D3E"/>
    <w:rsid w:val="00123112"/>
    <w:rsid w:val="00146294"/>
    <w:rsid w:val="0015438E"/>
    <w:rsid w:val="001649ED"/>
    <w:rsid w:val="001715D7"/>
    <w:rsid w:val="00172135"/>
    <w:rsid w:val="00181C94"/>
    <w:rsid w:val="001955DF"/>
    <w:rsid w:val="001A594F"/>
    <w:rsid w:val="001E2E63"/>
    <w:rsid w:val="001F42FA"/>
    <w:rsid w:val="001F5039"/>
    <w:rsid w:val="0021267A"/>
    <w:rsid w:val="00216E91"/>
    <w:rsid w:val="00233C43"/>
    <w:rsid w:val="0026050A"/>
    <w:rsid w:val="00261D2D"/>
    <w:rsid w:val="0027759A"/>
    <w:rsid w:val="00290509"/>
    <w:rsid w:val="00294A5A"/>
    <w:rsid w:val="002A264F"/>
    <w:rsid w:val="002B57FE"/>
    <w:rsid w:val="002D4096"/>
    <w:rsid w:val="002F3026"/>
    <w:rsid w:val="00301FC0"/>
    <w:rsid w:val="003224BF"/>
    <w:rsid w:val="0034177A"/>
    <w:rsid w:val="00346114"/>
    <w:rsid w:val="00346F37"/>
    <w:rsid w:val="003718C6"/>
    <w:rsid w:val="0038475B"/>
    <w:rsid w:val="00395291"/>
    <w:rsid w:val="003A0086"/>
    <w:rsid w:val="003B46C7"/>
    <w:rsid w:val="00416658"/>
    <w:rsid w:val="0042122B"/>
    <w:rsid w:val="004246E1"/>
    <w:rsid w:val="004328FC"/>
    <w:rsid w:val="0044563B"/>
    <w:rsid w:val="00472AFC"/>
    <w:rsid w:val="004813C3"/>
    <w:rsid w:val="00492820"/>
    <w:rsid w:val="004A7BB7"/>
    <w:rsid w:val="004C0036"/>
    <w:rsid w:val="004C62FC"/>
    <w:rsid w:val="004D1307"/>
    <w:rsid w:val="004E43CB"/>
    <w:rsid w:val="005049C4"/>
    <w:rsid w:val="0055045F"/>
    <w:rsid w:val="00564503"/>
    <w:rsid w:val="005923BF"/>
    <w:rsid w:val="005A6E4F"/>
    <w:rsid w:val="005E2E3F"/>
    <w:rsid w:val="00610792"/>
    <w:rsid w:val="006131C5"/>
    <w:rsid w:val="00634F7C"/>
    <w:rsid w:val="00637CF9"/>
    <w:rsid w:val="006458D2"/>
    <w:rsid w:val="0065421B"/>
    <w:rsid w:val="006655AD"/>
    <w:rsid w:val="0067606E"/>
    <w:rsid w:val="006863CB"/>
    <w:rsid w:val="006927D9"/>
    <w:rsid w:val="006B4365"/>
    <w:rsid w:val="006E09D3"/>
    <w:rsid w:val="006E16BB"/>
    <w:rsid w:val="006F7ED8"/>
    <w:rsid w:val="007018D7"/>
    <w:rsid w:val="00707C82"/>
    <w:rsid w:val="0072769E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17798"/>
    <w:rsid w:val="008359A2"/>
    <w:rsid w:val="0086760E"/>
    <w:rsid w:val="00880C84"/>
    <w:rsid w:val="00893821"/>
    <w:rsid w:val="008A0960"/>
    <w:rsid w:val="008C7471"/>
    <w:rsid w:val="008C77E2"/>
    <w:rsid w:val="008F08D2"/>
    <w:rsid w:val="00930166"/>
    <w:rsid w:val="0093675E"/>
    <w:rsid w:val="00936ADF"/>
    <w:rsid w:val="0096670C"/>
    <w:rsid w:val="0098552B"/>
    <w:rsid w:val="009878C9"/>
    <w:rsid w:val="00987B94"/>
    <w:rsid w:val="00997C14"/>
    <w:rsid w:val="009B310B"/>
    <w:rsid w:val="009B6A43"/>
    <w:rsid w:val="009B72F8"/>
    <w:rsid w:val="009E1231"/>
    <w:rsid w:val="00A12E60"/>
    <w:rsid w:val="00A350B9"/>
    <w:rsid w:val="00A372E9"/>
    <w:rsid w:val="00A73712"/>
    <w:rsid w:val="00AB2E9E"/>
    <w:rsid w:val="00AB4C89"/>
    <w:rsid w:val="00AD003F"/>
    <w:rsid w:val="00AE594D"/>
    <w:rsid w:val="00B048B8"/>
    <w:rsid w:val="00B23742"/>
    <w:rsid w:val="00B33789"/>
    <w:rsid w:val="00B5722C"/>
    <w:rsid w:val="00B7288C"/>
    <w:rsid w:val="00B916AB"/>
    <w:rsid w:val="00B97306"/>
    <w:rsid w:val="00BA4538"/>
    <w:rsid w:val="00BC0EF6"/>
    <w:rsid w:val="00BF0D14"/>
    <w:rsid w:val="00C1236D"/>
    <w:rsid w:val="00C300A6"/>
    <w:rsid w:val="00C309AB"/>
    <w:rsid w:val="00C41D00"/>
    <w:rsid w:val="00C42245"/>
    <w:rsid w:val="00C45DA9"/>
    <w:rsid w:val="00C478AA"/>
    <w:rsid w:val="00C502A1"/>
    <w:rsid w:val="00C50D6E"/>
    <w:rsid w:val="00CA0A07"/>
    <w:rsid w:val="00CB4245"/>
    <w:rsid w:val="00CB58E6"/>
    <w:rsid w:val="00CC0058"/>
    <w:rsid w:val="00CC4A5C"/>
    <w:rsid w:val="00CD3C58"/>
    <w:rsid w:val="00CE633F"/>
    <w:rsid w:val="00CF1D5F"/>
    <w:rsid w:val="00CF440E"/>
    <w:rsid w:val="00D43821"/>
    <w:rsid w:val="00D82C7B"/>
    <w:rsid w:val="00DF1556"/>
    <w:rsid w:val="00E4226F"/>
    <w:rsid w:val="00E42614"/>
    <w:rsid w:val="00E44895"/>
    <w:rsid w:val="00E65A1D"/>
    <w:rsid w:val="00E86054"/>
    <w:rsid w:val="00E87EE0"/>
    <w:rsid w:val="00E960CB"/>
    <w:rsid w:val="00EB0C46"/>
    <w:rsid w:val="00EB5F81"/>
    <w:rsid w:val="00EC6B6B"/>
    <w:rsid w:val="00ED6964"/>
    <w:rsid w:val="00ED6FC6"/>
    <w:rsid w:val="00EF7349"/>
    <w:rsid w:val="00F227C6"/>
    <w:rsid w:val="00F31E84"/>
    <w:rsid w:val="00F648C3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E97E83"/>
  <w15:docId w15:val="{1E79EAAA-F935-4C1D-9BDF-C43CB731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uiPriority w:val="99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7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A4B7-0080-47E5-8472-FF5139E9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20</cp:revision>
  <cp:lastPrinted>2020-07-14T12:01:00Z</cp:lastPrinted>
  <dcterms:created xsi:type="dcterms:W3CDTF">2020-08-11T12:43:00Z</dcterms:created>
  <dcterms:modified xsi:type="dcterms:W3CDTF">2023-03-31T14:37:00Z</dcterms:modified>
</cp:coreProperties>
</file>